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1A665" w14:textId="3754D535" w:rsidR="004E29DE" w:rsidRPr="00C37C81" w:rsidRDefault="004E29DE" w:rsidP="004E29DE">
      <w:pPr>
        <w:spacing w:after="0"/>
        <w:jc w:val="both"/>
        <w:rPr>
          <w:rFonts w:ascii="Times New Roman" w:hAnsi="Times New Roman"/>
          <w:sz w:val="20"/>
          <w:szCs w:val="20"/>
        </w:rPr>
      </w:pPr>
      <w:r w:rsidRPr="00C37C81">
        <w:rPr>
          <w:rFonts w:ascii="Times New Roman" w:hAnsi="Times New Roman"/>
          <w:sz w:val="20"/>
          <w:szCs w:val="20"/>
        </w:rPr>
        <w:t>Allegato 2</w:t>
      </w:r>
      <w:r w:rsidR="00AB655C" w:rsidRPr="00C37C81">
        <w:rPr>
          <w:rFonts w:ascii="Times New Roman" w:hAnsi="Times New Roman"/>
          <w:sz w:val="20"/>
          <w:szCs w:val="20"/>
        </w:rPr>
        <w:t xml:space="preserve">_ </w:t>
      </w:r>
      <w:r w:rsidRPr="00C37C81">
        <w:rPr>
          <w:rFonts w:ascii="Times New Roman" w:hAnsi="Times New Roman"/>
          <w:sz w:val="20"/>
          <w:szCs w:val="20"/>
        </w:rPr>
        <w:t>ISTANZA DI PARTECIPAZIONE</w:t>
      </w:r>
    </w:p>
    <w:p w14:paraId="35593567" w14:textId="77777777" w:rsidR="004E29DE" w:rsidRPr="00C37C81" w:rsidRDefault="004E29DE" w:rsidP="004E29DE">
      <w:pPr>
        <w:spacing w:after="0"/>
        <w:jc w:val="both"/>
        <w:rPr>
          <w:rFonts w:ascii="Times New Roman" w:hAnsi="Times New Roman"/>
          <w:sz w:val="20"/>
          <w:szCs w:val="20"/>
        </w:rPr>
      </w:pPr>
    </w:p>
    <w:p w14:paraId="562AABC2" w14:textId="77777777" w:rsidR="004E29DE" w:rsidRPr="00C37C81" w:rsidRDefault="004E29DE" w:rsidP="004E29DE">
      <w:pPr>
        <w:spacing w:after="0"/>
        <w:jc w:val="both"/>
        <w:rPr>
          <w:rFonts w:ascii="Times New Roman" w:hAnsi="Times New Roman"/>
          <w:sz w:val="20"/>
          <w:szCs w:val="20"/>
        </w:rPr>
      </w:pPr>
    </w:p>
    <w:p w14:paraId="4BB7D996" w14:textId="77777777" w:rsidR="004E29DE" w:rsidRPr="00C37C81" w:rsidRDefault="004E29DE" w:rsidP="00E54054">
      <w:pPr>
        <w:spacing w:after="0"/>
        <w:ind w:left="5529"/>
        <w:jc w:val="both"/>
        <w:rPr>
          <w:rFonts w:ascii="Times New Roman" w:hAnsi="Times New Roman"/>
          <w:sz w:val="20"/>
          <w:szCs w:val="20"/>
        </w:rPr>
      </w:pPr>
      <w:r w:rsidRPr="00C37C81">
        <w:rPr>
          <w:rFonts w:ascii="Times New Roman" w:hAnsi="Times New Roman"/>
          <w:sz w:val="20"/>
          <w:szCs w:val="20"/>
        </w:rPr>
        <w:t>Spett.le</w:t>
      </w:r>
    </w:p>
    <w:p w14:paraId="76E98A8B" w14:textId="77777777" w:rsidR="004E29DE" w:rsidRPr="00C37C81" w:rsidRDefault="004E29DE" w:rsidP="00E54054">
      <w:pPr>
        <w:spacing w:after="0"/>
        <w:ind w:left="5529"/>
        <w:jc w:val="both"/>
        <w:rPr>
          <w:rFonts w:ascii="Times New Roman" w:hAnsi="Times New Roman"/>
          <w:sz w:val="20"/>
          <w:szCs w:val="20"/>
        </w:rPr>
      </w:pPr>
      <w:r w:rsidRPr="00C37C81">
        <w:rPr>
          <w:rFonts w:ascii="Times New Roman" w:hAnsi="Times New Roman"/>
          <w:sz w:val="20"/>
          <w:szCs w:val="20"/>
        </w:rPr>
        <w:t>Comune di Busto Arsizio</w:t>
      </w:r>
    </w:p>
    <w:p w14:paraId="38E71142" w14:textId="01B1079B" w:rsidR="004E29DE" w:rsidRPr="00C37C81" w:rsidRDefault="004E29DE" w:rsidP="00E54054">
      <w:pPr>
        <w:spacing w:after="0"/>
        <w:ind w:left="5529"/>
        <w:jc w:val="both"/>
        <w:rPr>
          <w:rFonts w:ascii="Times New Roman" w:hAnsi="Times New Roman"/>
          <w:sz w:val="20"/>
          <w:szCs w:val="20"/>
        </w:rPr>
      </w:pPr>
      <w:r w:rsidRPr="00C37C81">
        <w:rPr>
          <w:rFonts w:ascii="Times New Roman" w:hAnsi="Times New Roman"/>
          <w:sz w:val="20"/>
          <w:szCs w:val="20"/>
        </w:rPr>
        <w:t>Settore</w:t>
      </w:r>
      <w:r w:rsidR="00CB07A8" w:rsidRPr="00C37C81">
        <w:rPr>
          <w:rFonts w:ascii="Times New Roman" w:hAnsi="Times New Roman"/>
          <w:sz w:val="20"/>
          <w:szCs w:val="20"/>
        </w:rPr>
        <w:t xml:space="preserve"> II </w:t>
      </w:r>
      <w:r w:rsidR="00E32D02" w:rsidRPr="00C37C81">
        <w:rPr>
          <w:rFonts w:ascii="Times New Roman" w:hAnsi="Times New Roman"/>
          <w:sz w:val="20"/>
          <w:szCs w:val="20"/>
        </w:rPr>
        <w:t>U.O.</w:t>
      </w:r>
      <w:r w:rsidRPr="00C37C81">
        <w:rPr>
          <w:rFonts w:ascii="Times New Roman" w:hAnsi="Times New Roman"/>
          <w:sz w:val="20"/>
          <w:szCs w:val="20"/>
        </w:rPr>
        <w:t xml:space="preserve"> Servizi Sociali e Politiche della Casa</w:t>
      </w:r>
    </w:p>
    <w:p w14:paraId="492F47FC" w14:textId="13796D38" w:rsidR="004E29DE" w:rsidRPr="00C37C81" w:rsidRDefault="004E29DE" w:rsidP="00E54054">
      <w:pPr>
        <w:spacing w:after="0"/>
        <w:ind w:left="5529"/>
        <w:jc w:val="both"/>
        <w:rPr>
          <w:rFonts w:ascii="Times New Roman" w:hAnsi="Times New Roman"/>
          <w:sz w:val="20"/>
          <w:szCs w:val="20"/>
        </w:rPr>
      </w:pPr>
      <w:r w:rsidRPr="00C37C81">
        <w:rPr>
          <w:rFonts w:ascii="Times New Roman" w:hAnsi="Times New Roman"/>
          <w:sz w:val="20"/>
          <w:szCs w:val="20"/>
        </w:rPr>
        <w:t>Via Roma, 5 - 21052 Busto Arsizio (VA)</w:t>
      </w:r>
    </w:p>
    <w:p w14:paraId="35E966E3" w14:textId="77777777" w:rsidR="004E29DE" w:rsidRPr="00C37C81" w:rsidRDefault="004E29DE" w:rsidP="004E29DE">
      <w:pPr>
        <w:spacing w:after="0"/>
        <w:jc w:val="both"/>
        <w:rPr>
          <w:rFonts w:ascii="Times New Roman" w:hAnsi="Times New Roman"/>
          <w:sz w:val="20"/>
          <w:szCs w:val="20"/>
        </w:rPr>
      </w:pPr>
    </w:p>
    <w:p w14:paraId="40C52AE3" w14:textId="77777777" w:rsidR="00C86063" w:rsidRPr="00C37C81" w:rsidRDefault="00C86063" w:rsidP="00C86063">
      <w:pPr>
        <w:jc w:val="both"/>
        <w:rPr>
          <w:rFonts w:ascii="Times New Roman" w:hAnsi="Times New Roman"/>
          <w:sz w:val="20"/>
          <w:szCs w:val="20"/>
        </w:rPr>
      </w:pPr>
      <w:r w:rsidRPr="00C37C81">
        <w:rPr>
          <w:rFonts w:ascii="Times New Roman" w:hAnsi="Times New Roman"/>
          <w:sz w:val="20"/>
          <w:szCs w:val="20"/>
        </w:rPr>
        <w:t xml:space="preserve">Il/la sottoscritto/a _________________________________   nato/a </w:t>
      </w:r>
      <w:proofErr w:type="spellStart"/>
      <w:r w:rsidRPr="00C37C81">
        <w:rPr>
          <w:rFonts w:ascii="Times New Roman" w:hAnsi="Times New Roman"/>
          <w:sz w:val="20"/>
          <w:szCs w:val="20"/>
        </w:rPr>
        <w:t>a</w:t>
      </w:r>
      <w:proofErr w:type="spellEnd"/>
      <w:r w:rsidRPr="00C37C81">
        <w:rPr>
          <w:rFonts w:ascii="Times New Roman" w:hAnsi="Times New Roman"/>
          <w:sz w:val="20"/>
          <w:szCs w:val="20"/>
        </w:rPr>
        <w:t xml:space="preserve"> ____________ il _______________ e residente a ______________________________  </w:t>
      </w:r>
      <w:proofErr w:type="spellStart"/>
      <w:r w:rsidRPr="00C37C81">
        <w:rPr>
          <w:rFonts w:ascii="Times New Roman" w:hAnsi="Times New Roman"/>
          <w:sz w:val="20"/>
          <w:szCs w:val="20"/>
        </w:rPr>
        <w:t>prov</w:t>
      </w:r>
      <w:proofErr w:type="spellEnd"/>
      <w:r w:rsidRPr="00C37C81">
        <w:rPr>
          <w:rFonts w:ascii="Times New Roman" w:hAnsi="Times New Roman"/>
          <w:sz w:val="20"/>
          <w:szCs w:val="20"/>
        </w:rPr>
        <w:t xml:space="preserve">. ____  CAP  ________ Via/Piazza _____________________________________, in qualità di </w:t>
      </w:r>
      <w:r w:rsidRPr="00C37C81">
        <w:rPr>
          <w:rFonts w:ascii="Times New Roman" w:hAnsi="Times New Roman"/>
          <w:i/>
          <w:iCs/>
          <w:sz w:val="20"/>
          <w:szCs w:val="20"/>
        </w:rPr>
        <w:t xml:space="preserve">(carica sociale) </w:t>
      </w:r>
      <w:r w:rsidRPr="00C37C81">
        <w:rPr>
          <w:rFonts w:ascii="Times New Roman" w:hAnsi="Times New Roman"/>
          <w:sz w:val="20"/>
          <w:szCs w:val="20"/>
        </w:rPr>
        <w:t xml:space="preserve"> ______________________ autorizzato a rappresentare legalmente il seguente soggetto giuridico (</w:t>
      </w:r>
      <w:r w:rsidRPr="00C37C81">
        <w:rPr>
          <w:rFonts w:ascii="Times New Roman" w:hAnsi="Times New Roman"/>
          <w:i/>
          <w:iCs/>
          <w:sz w:val="20"/>
          <w:szCs w:val="20"/>
        </w:rPr>
        <w:t>barrare la casella appropriata e inserire denominazione e ragione sociale</w:t>
      </w:r>
      <w:r w:rsidRPr="00C37C81">
        <w:rPr>
          <w:rFonts w:ascii="Times New Roman" w:hAnsi="Times New Roman"/>
          <w:sz w:val="20"/>
          <w:szCs w:val="20"/>
        </w:rPr>
        <w:t>):</w:t>
      </w:r>
      <w:r w:rsidRPr="00C37C81">
        <w:rPr>
          <w:rFonts w:ascii="Times New Roman" w:hAnsi="Times New Roman"/>
          <w:b/>
          <w:bCs/>
          <w:sz w:val="20"/>
          <w:szCs w:val="20"/>
        </w:rPr>
        <w:t xml:space="preserve"> </w:t>
      </w:r>
    </w:p>
    <w:p w14:paraId="670B17D6" w14:textId="77777777" w:rsidR="00C86063" w:rsidRPr="00C37C81" w:rsidRDefault="00C86063" w:rsidP="00C86063">
      <w:pPr>
        <w:rPr>
          <w:rFonts w:ascii="Times New Roman" w:hAnsi="Times New Roman"/>
          <w:sz w:val="20"/>
          <w:szCs w:val="20"/>
        </w:rPr>
      </w:pPr>
      <w:r w:rsidRPr="00C37C81">
        <w:rPr>
          <w:rFonts w:ascii="Times New Roman" w:hAnsi="Times New Roman"/>
          <w:sz w:val="20"/>
          <w:szCs w:val="20"/>
        </w:rPr>
        <w:t>□ organizzazione di volontariato (ODV) __________________________________________________________________________</w:t>
      </w:r>
    </w:p>
    <w:p w14:paraId="2F9E509F" w14:textId="77777777" w:rsidR="00C86063" w:rsidRPr="00C37C81" w:rsidRDefault="00C86063" w:rsidP="00C86063">
      <w:pPr>
        <w:rPr>
          <w:rFonts w:ascii="Times New Roman" w:hAnsi="Times New Roman"/>
          <w:sz w:val="20"/>
          <w:szCs w:val="20"/>
        </w:rPr>
      </w:pPr>
      <w:r w:rsidRPr="00C37C81">
        <w:rPr>
          <w:rFonts w:ascii="Times New Roman" w:hAnsi="Times New Roman"/>
          <w:sz w:val="20"/>
          <w:szCs w:val="20"/>
        </w:rPr>
        <w:t>□ associazione e o ente di promozione sociale (APS) __________________________________________________________________________</w:t>
      </w:r>
    </w:p>
    <w:p w14:paraId="6787C278" w14:textId="77777777" w:rsidR="00C86063" w:rsidRPr="00C37C81" w:rsidRDefault="00C86063" w:rsidP="00C86063">
      <w:pPr>
        <w:rPr>
          <w:rFonts w:ascii="Times New Roman" w:hAnsi="Times New Roman"/>
          <w:sz w:val="20"/>
          <w:szCs w:val="20"/>
        </w:rPr>
      </w:pPr>
      <w:r w:rsidRPr="00C37C81">
        <w:rPr>
          <w:rFonts w:ascii="Times New Roman" w:hAnsi="Times New Roman"/>
          <w:sz w:val="20"/>
          <w:szCs w:val="20"/>
        </w:rPr>
        <w:t>□ ente filantropico</w:t>
      </w:r>
    </w:p>
    <w:p w14:paraId="5E3C6636" w14:textId="77777777" w:rsidR="00C86063" w:rsidRPr="00C37C81" w:rsidRDefault="00C86063" w:rsidP="00C86063">
      <w:pPr>
        <w:rPr>
          <w:rFonts w:ascii="Times New Roman" w:hAnsi="Times New Roman"/>
          <w:sz w:val="20"/>
          <w:szCs w:val="20"/>
        </w:rPr>
      </w:pPr>
      <w:r w:rsidRPr="00C37C81">
        <w:rPr>
          <w:rFonts w:ascii="Times New Roman" w:hAnsi="Times New Roman"/>
          <w:sz w:val="20"/>
          <w:szCs w:val="20"/>
        </w:rPr>
        <w:t>__________________________________________________________________________</w:t>
      </w:r>
    </w:p>
    <w:p w14:paraId="4E29FFAE" w14:textId="77777777" w:rsidR="00C86063" w:rsidRPr="00C37C81" w:rsidRDefault="00C86063" w:rsidP="00C86063">
      <w:pPr>
        <w:rPr>
          <w:rFonts w:ascii="Times New Roman" w:hAnsi="Times New Roman"/>
          <w:sz w:val="20"/>
          <w:szCs w:val="20"/>
        </w:rPr>
      </w:pPr>
      <w:r w:rsidRPr="00C37C81">
        <w:rPr>
          <w:rFonts w:ascii="Times New Roman" w:hAnsi="Times New Roman"/>
          <w:sz w:val="20"/>
          <w:szCs w:val="20"/>
        </w:rPr>
        <w:t>□ impresa sociale, incluse le cooperative sociali</w:t>
      </w:r>
    </w:p>
    <w:p w14:paraId="3C429CCA" w14:textId="77777777" w:rsidR="00C86063" w:rsidRPr="00C37C81" w:rsidRDefault="00C86063" w:rsidP="00C86063">
      <w:pPr>
        <w:rPr>
          <w:rFonts w:ascii="Times New Roman" w:hAnsi="Times New Roman"/>
          <w:sz w:val="20"/>
          <w:szCs w:val="20"/>
        </w:rPr>
      </w:pPr>
      <w:r w:rsidRPr="00C37C81">
        <w:rPr>
          <w:rFonts w:ascii="Times New Roman" w:hAnsi="Times New Roman"/>
          <w:sz w:val="20"/>
          <w:szCs w:val="20"/>
        </w:rPr>
        <w:t>__________________________________________________________________________</w:t>
      </w:r>
    </w:p>
    <w:p w14:paraId="6285BE68" w14:textId="77777777" w:rsidR="00C86063" w:rsidRPr="00C37C81" w:rsidRDefault="00C86063" w:rsidP="00C86063">
      <w:pPr>
        <w:rPr>
          <w:rFonts w:ascii="Times New Roman" w:hAnsi="Times New Roman"/>
          <w:sz w:val="20"/>
          <w:szCs w:val="20"/>
        </w:rPr>
      </w:pPr>
      <w:r w:rsidRPr="00C37C81">
        <w:rPr>
          <w:rFonts w:ascii="Times New Roman" w:hAnsi="Times New Roman"/>
          <w:sz w:val="20"/>
          <w:szCs w:val="20"/>
        </w:rPr>
        <w:t>□ rete associativa</w:t>
      </w:r>
    </w:p>
    <w:p w14:paraId="3FE6917E" w14:textId="77777777" w:rsidR="00C86063" w:rsidRPr="00C37C81" w:rsidRDefault="00C86063" w:rsidP="00C86063">
      <w:pPr>
        <w:rPr>
          <w:rFonts w:ascii="Times New Roman" w:hAnsi="Times New Roman"/>
          <w:sz w:val="20"/>
          <w:szCs w:val="20"/>
        </w:rPr>
      </w:pPr>
      <w:r w:rsidRPr="00C37C81">
        <w:rPr>
          <w:rFonts w:ascii="Times New Roman" w:hAnsi="Times New Roman"/>
          <w:sz w:val="20"/>
          <w:szCs w:val="20"/>
        </w:rPr>
        <w:t>__________________________________________________________________________</w:t>
      </w:r>
    </w:p>
    <w:p w14:paraId="0B687654" w14:textId="77777777" w:rsidR="00C86063" w:rsidRPr="00C37C81" w:rsidRDefault="00C86063" w:rsidP="00C86063">
      <w:pPr>
        <w:rPr>
          <w:rFonts w:ascii="Times New Roman" w:hAnsi="Times New Roman"/>
          <w:sz w:val="20"/>
          <w:szCs w:val="20"/>
        </w:rPr>
      </w:pPr>
      <w:bookmarkStart w:id="0" w:name="_Hlk81409818"/>
      <w:r w:rsidRPr="00C37C81">
        <w:rPr>
          <w:rFonts w:ascii="Times New Roman" w:hAnsi="Times New Roman"/>
          <w:sz w:val="20"/>
          <w:szCs w:val="20"/>
        </w:rPr>
        <w:t xml:space="preserve">□ </w:t>
      </w:r>
      <w:bookmarkEnd w:id="0"/>
      <w:r w:rsidRPr="00C37C81">
        <w:rPr>
          <w:rFonts w:ascii="Times New Roman" w:hAnsi="Times New Roman"/>
          <w:sz w:val="20"/>
          <w:szCs w:val="20"/>
        </w:rPr>
        <w:t>società di mutuo soccorso</w:t>
      </w:r>
    </w:p>
    <w:p w14:paraId="4190290A" w14:textId="77777777" w:rsidR="00C86063" w:rsidRPr="00C37C81" w:rsidRDefault="00C86063" w:rsidP="00C86063">
      <w:pPr>
        <w:rPr>
          <w:rFonts w:ascii="Times New Roman" w:hAnsi="Times New Roman"/>
          <w:sz w:val="20"/>
          <w:szCs w:val="20"/>
        </w:rPr>
      </w:pPr>
      <w:r w:rsidRPr="00C37C81">
        <w:rPr>
          <w:rFonts w:ascii="Times New Roman" w:hAnsi="Times New Roman"/>
          <w:sz w:val="20"/>
          <w:szCs w:val="20"/>
        </w:rPr>
        <w:t>__________________________________________________________________________</w:t>
      </w:r>
    </w:p>
    <w:p w14:paraId="52834B22" w14:textId="77777777" w:rsidR="00C86063" w:rsidRPr="00C37C81" w:rsidRDefault="00C86063" w:rsidP="00C86063">
      <w:pPr>
        <w:rPr>
          <w:rFonts w:ascii="Times New Roman" w:hAnsi="Times New Roman"/>
          <w:sz w:val="20"/>
          <w:szCs w:val="20"/>
        </w:rPr>
      </w:pPr>
      <w:r w:rsidRPr="00C37C81">
        <w:rPr>
          <w:rFonts w:ascii="Times New Roman" w:hAnsi="Times New Roman"/>
          <w:sz w:val="20"/>
          <w:szCs w:val="20"/>
        </w:rPr>
        <w:t>□ altro Ente del Terzo Settore (specificare)</w:t>
      </w:r>
    </w:p>
    <w:p w14:paraId="11E643C7" w14:textId="77777777" w:rsidR="00C86063" w:rsidRPr="00C37C81" w:rsidRDefault="00C86063" w:rsidP="00C86063">
      <w:pPr>
        <w:rPr>
          <w:rFonts w:ascii="Times New Roman" w:hAnsi="Times New Roman"/>
          <w:sz w:val="20"/>
          <w:szCs w:val="20"/>
        </w:rPr>
      </w:pPr>
      <w:r w:rsidRPr="00C37C81">
        <w:rPr>
          <w:rFonts w:ascii="Times New Roman" w:hAnsi="Times New Roman"/>
          <w:sz w:val="20"/>
          <w:szCs w:val="20"/>
        </w:rPr>
        <w:t>__________________________________________________________________________</w:t>
      </w:r>
    </w:p>
    <w:p w14:paraId="52A7EE3B" w14:textId="7BAC89D2" w:rsidR="00C86063" w:rsidRPr="00C37C81" w:rsidRDefault="00C86063" w:rsidP="00C86063">
      <w:pPr>
        <w:rPr>
          <w:rFonts w:ascii="Times New Roman" w:hAnsi="Times New Roman"/>
          <w:sz w:val="20"/>
          <w:szCs w:val="20"/>
        </w:rPr>
      </w:pPr>
      <w:r w:rsidRPr="00C37C81">
        <w:rPr>
          <w:rFonts w:ascii="Times New Roman" w:hAnsi="Times New Roman"/>
          <w:sz w:val="20"/>
          <w:szCs w:val="20"/>
        </w:rPr>
        <w:t xml:space="preserve">Estremi iscrizione Registro Unico Enti Terzo Settore (RUNTS) di cui al </w:t>
      </w:r>
      <w:proofErr w:type="spellStart"/>
      <w:r w:rsidRPr="00C37C81">
        <w:rPr>
          <w:rFonts w:ascii="Times New Roman" w:hAnsi="Times New Roman"/>
          <w:sz w:val="20"/>
          <w:szCs w:val="20"/>
        </w:rPr>
        <w:t>D.Lgs.</w:t>
      </w:r>
      <w:proofErr w:type="spellEnd"/>
      <w:r w:rsidRPr="00C37C81">
        <w:rPr>
          <w:rFonts w:ascii="Times New Roman" w:hAnsi="Times New Roman"/>
          <w:sz w:val="20"/>
          <w:szCs w:val="20"/>
        </w:rPr>
        <w:t xml:space="preserve"> 117/2017 o Registro nazionale/regionale di settore (obbligatori)</w:t>
      </w:r>
      <w:r w:rsidR="00C37C81">
        <w:rPr>
          <w:rFonts w:ascii="Times New Roman" w:hAnsi="Times New Roman"/>
          <w:sz w:val="20"/>
          <w:szCs w:val="20"/>
        </w:rPr>
        <w:t xml:space="preserve"> </w:t>
      </w:r>
      <w:r w:rsidRPr="00C37C81">
        <w:rPr>
          <w:rFonts w:ascii="Times New Roman" w:hAnsi="Times New Roman"/>
          <w:sz w:val="20"/>
          <w:szCs w:val="20"/>
        </w:rPr>
        <w:t>__________________________________________________________________________</w:t>
      </w:r>
      <w:r w:rsidR="00C37C81">
        <w:rPr>
          <w:rFonts w:ascii="Times New Roman" w:hAnsi="Times New Roman"/>
          <w:sz w:val="20"/>
          <w:szCs w:val="20"/>
        </w:rPr>
        <w:t>______________________</w:t>
      </w:r>
    </w:p>
    <w:p w14:paraId="1D7DD237" w14:textId="1A32DFD0" w:rsidR="00C86063" w:rsidRPr="00C37C81" w:rsidRDefault="00C86063" w:rsidP="00C86063">
      <w:pPr>
        <w:rPr>
          <w:rFonts w:ascii="Times New Roman" w:hAnsi="Times New Roman"/>
          <w:sz w:val="20"/>
          <w:szCs w:val="20"/>
        </w:rPr>
      </w:pPr>
      <w:r w:rsidRPr="00C37C81">
        <w:rPr>
          <w:rFonts w:ascii="Times New Roman" w:hAnsi="Times New Roman"/>
          <w:sz w:val="20"/>
          <w:szCs w:val="20"/>
        </w:rPr>
        <w:t>sede legale ___________________________________________________________________________</w:t>
      </w:r>
      <w:r w:rsidR="00C37C81">
        <w:rPr>
          <w:rFonts w:ascii="Times New Roman" w:hAnsi="Times New Roman"/>
          <w:sz w:val="20"/>
          <w:szCs w:val="20"/>
        </w:rPr>
        <w:t>____________</w:t>
      </w:r>
    </w:p>
    <w:p w14:paraId="49D4CC56" w14:textId="0F0617B9" w:rsidR="00C86063" w:rsidRPr="00C37C81" w:rsidRDefault="00C86063" w:rsidP="00C86063">
      <w:pPr>
        <w:rPr>
          <w:rFonts w:ascii="Times New Roman" w:hAnsi="Times New Roman"/>
          <w:sz w:val="20"/>
          <w:szCs w:val="20"/>
        </w:rPr>
      </w:pPr>
      <w:r w:rsidRPr="00C37C81">
        <w:rPr>
          <w:rFonts w:ascii="Times New Roman" w:hAnsi="Times New Roman"/>
          <w:sz w:val="20"/>
          <w:szCs w:val="20"/>
        </w:rPr>
        <w:t>sede operativa</w:t>
      </w:r>
      <w:r w:rsidR="00C37C81">
        <w:rPr>
          <w:rFonts w:ascii="Times New Roman" w:hAnsi="Times New Roman"/>
          <w:sz w:val="20"/>
          <w:szCs w:val="20"/>
        </w:rPr>
        <w:t xml:space="preserve"> </w:t>
      </w:r>
      <w:r w:rsidRPr="00C37C81">
        <w:rPr>
          <w:rFonts w:ascii="Times New Roman" w:hAnsi="Times New Roman"/>
          <w:sz w:val="20"/>
          <w:szCs w:val="20"/>
        </w:rPr>
        <w:t>___________________________________________________________________________</w:t>
      </w:r>
      <w:r w:rsidR="00C37C81">
        <w:rPr>
          <w:rFonts w:ascii="Times New Roman" w:hAnsi="Times New Roman"/>
          <w:sz w:val="20"/>
          <w:szCs w:val="20"/>
        </w:rPr>
        <w:t>_________</w:t>
      </w:r>
    </w:p>
    <w:p w14:paraId="2EC8F165" w14:textId="03713659" w:rsidR="00C86063" w:rsidRPr="00C37C81" w:rsidRDefault="00C86063" w:rsidP="00C86063">
      <w:pPr>
        <w:rPr>
          <w:rFonts w:ascii="Times New Roman" w:hAnsi="Times New Roman"/>
          <w:sz w:val="20"/>
          <w:szCs w:val="20"/>
        </w:rPr>
      </w:pPr>
      <w:r w:rsidRPr="00C37C81">
        <w:rPr>
          <w:rFonts w:ascii="Times New Roman" w:hAnsi="Times New Roman"/>
          <w:sz w:val="20"/>
          <w:szCs w:val="20"/>
        </w:rPr>
        <w:t>numero di telefono ___________</w:t>
      </w:r>
      <w:r w:rsidR="00C37C81">
        <w:rPr>
          <w:rFonts w:ascii="Times New Roman" w:hAnsi="Times New Roman"/>
          <w:sz w:val="20"/>
          <w:szCs w:val="20"/>
        </w:rPr>
        <w:t xml:space="preserve">__ </w:t>
      </w:r>
      <w:proofErr w:type="spellStart"/>
      <w:r w:rsidR="00C37C81">
        <w:rPr>
          <w:rFonts w:ascii="Times New Roman" w:hAnsi="Times New Roman"/>
          <w:sz w:val="20"/>
          <w:szCs w:val="20"/>
        </w:rPr>
        <w:t>cell</w:t>
      </w:r>
      <w:proofErr w:type="spellEnd"/>
      <w:r w:rsidR="00C37C81">
        <w:rPr>
          <w:rFonts w:ascii="Times New Roman" w:hAnsi="Times New Roman"/>
          <w:sz w:val="20"/>
          <w:szCs w:val="20"/>
        </w:rPr>
        <w:t xml:space="preserve">. _______________   </w:t>
      </w:r>
      <w:r w:rsidRPr="00C37C81">
        <w:rPr>
          <w:rFonts w:ascii="Times New Roman" w:hAnsi="Times New Roman"/>
          <w:sz w:val="20"/>
          <w:szCs w:val="20"/>
        </w:rPr>
        <w:t>indirizzo posta elettronica</w:t>
      </w:r>
      <w:r w:rsidR="00C37C81">
        <w:rPr>
          <w:rFonts w:ascii="Times New Roman" w:hAnsi="Times New Roman"/>
          <w:sz w:val="20"/>
          <w:szCs w:val="20"/>
        </w:rPr>
        <w:t xml:space="preserve"> _________________________</w:t>
      </w:r>
    </w:p>
    <w:p w14:paraId="7FAB207B" w14:textId="360309A7" w:rsidR="00C86063" w:rsidRPr="00C37C81" w:rsidRDefault="00C86063" w:rsidP="00C86063">
      <w:pPr>
        <w:rPr>
          <w:rFonts w:ascii="Times New Roman" w:hAnsi="Times New Roman"/>
          <w:sz w:val="20"/>
          <w:szCs w:val="20"/>
        </w:rPr>
      </w:pPr>
      <w:r w:rsidRPr="00C37C81">
        <w:rPr>
          <w:rFonts w:ascii="Times New Roman" w:hAnsi="Times New Roman"/>
          <w:sz w:val="20"/>
          <w:szCs w:val="20"/>
        </w:rPr>
        <w:t>indirizzo posta elettronica certificata (PEC)</w:t>
      </w:r>
      <w:r w:rsidR="00C37C81">
        <w:rPr>
          <w:rFonts w:ascii="Times New Roman" w:hAnsi="Times New Roman"/>
          <w:sz w:val="20"/>
          <w:szCs w:val="20"/>
        </w:rPr>
        <w:t xml:space="preserve">   </w:t>
      </w:r>
      <w:r w:rsidRPr="00C37C81">
        <w:rPr>
          <w:rFonts w:ascii="Times New Roman" w:hAnsi="Times New Roman"/>
          <w:sz w:val="20"/>
          <w:szCs w:val="20"/>
        </w:rPr>
        <w:t>_________________________________________________</w:t>
      </w:r>
      <w:r w:rsidR="00C37C81">
        <w:rPr>
          <w:rFonts w:ascii="Times New Roman" w:hAnsi="Times New Roman"/>
          <w:sz w:val="20"/>
          <w:szCs w:val="20"/>
        </w:rPr>
        <w:t>___________</w:t>
      </w:r>
    </w:p>
    <w:p w14:paraId="2224169A" w14:textId="1202F50D" w:rsidR="00C86063" w:rsidRPr="00C37C81" w:rsidRDefault="00C37C81" w:rsidP="00C86063">
      <w:pPr>
        <w:rPr>
          <w:rFonts w:ascii="Times New Roman" w:hAnsi="Times New Roman"/>
          <w:bCs/>
          <w:sz w:val="20"/>
          <w:szCs w:val="20"/>
        </w:rPr>
      </w:pPr>
      <w:r w:rsidRPr="00C37C81">
        <w:rPr>
          <w:rFonts w:ascii="Times New Roman" w:hAnsi="Times New Roman"/>
          <w:bCs/>
          <w:sz w:val="20"/>
          <w:szCs w:val="20"/>
        </w:rPr>
        <w:t>codice fiscale _______________________________    partita IVA _________________________________________</w:t>
      </w:r>
    </w:p>
    <w:p w14:paraId="397A9A04" w14:textId="77777777" w:rsidR="004E29DE" w:rsidRPr="00C37C81" w:rsidRDefault="004E29DE" w:rsidP="004E29DE">
      <w:pPr>
        <w:spacing w:after="0"/>
        <w:jc w:val="both"/>
        <w:rPr>
          <w:rFonts w:ascii="Times New Roman" w:hAnsi="Times New Roman"/>
          <w:sz w:val="20"/>
          <w:szCs w:val="20"/>
        </w:rPr>
      </w:pPr>
    </w:p>
    <w:p w14:paraId="317E9438" w14:textId="68DAD697" w:rsidR="004E29DE" w:rsidRPr="00C37C81" w:rsidRDefault="004E29DE" w:rsidP="00C820F7">
      <w:pPr>
        <w:spacing w:after="0"/>
        <w:jc w:val="center"/>
        <w:rPr>
          <w:rFonts w:ascii="Times New Roman" w:hAnsi="Times New Roman"/>
          <w:b/>
          <w:sz w:val="20"/>
          <w:szCs w:val="20"/>
        </w:rPr>
      </w:pPr>
      <w:r w:rsidRPr="00C37C81">
        <w:rPr>
          <w:rFonts w:ascii="Times New Roman" w:hAnsi="Times New Roman"/>
          <w:b/>
          <w:sz w:val="20"/>
          <w:szCs w:val="20"/>
        </w:rPr>
        <w:t>CHIEDE di partecipare</w:t>
      </w:r>
    </w:p>
    <w:p w14:paraId="4CCDEA1B" w14:textId="77777777" w:rsidR="00C820F7" w:rsidRPr="00C37C81" w:rsidRDefault="00C820F7" w:rsidP="00C820F7">
      <w:pPr>
        <w:spacing w:after="0"/>
        <w:jc w:val="center"/>
        <w:rPr>
          <w:rFonts w:ascii="Times New Roman" w:hAnsi="Times New Roman"/>
          <w:b/>
          <w:sz w:val="20"/>
          <w:szCs w:val="20"/>
        </w:rPr>
      </w:pPr>
    </w:p>
    <w:p w14:paraId="08367271" w14:textId="53233661" w:rsidR="00C86063" w:rsidRPr="00C37C81" w:rsidRDefault="004E29DE" w:rsidP="00C86063">
      <w:pPr>
        <w:pStyle w:val="NormaleWeb"/>
        <w:spacing w:after="0" w:afterAutospacing="0"/>
        <w:jc w:val="both"/>
        <w:rPr>
          <w:sz w:val="20"/>
          <w:szCs w:val="20"/>
        </w:rPr>
      </w:pPr>
      <w:r w:rsidRPr="00C37C81">
        <w:rPr>
          <w:sz w:val="20"/>
          <w:szCs w:val="20"/>
        </w:rPr>
        <w:lastRenderedPageBreak/>
        <w:t>alla procedura di co</w:t>
      </w:r>
      <w:r w:rsidR="00C86063" w:rsidRPr="00C37C81">
        <w:rPr>
          <w:sz w:val="20"/>
          <w:szCs w:val="20"/>
        </w:rPr>
        <w:t>-</w:t>
      </w:r>
      <w:r w:rsidRPr="00C37C81">
        <w:rPr>
          <w:sz w:val="20"/>
          <w:szCs w:val="20"/>
        </w:rPr>
        <w:t>progettazione ad evidenza pubblica</w:t>
      </w:r>
      <w:r w:rsidR="00F336BF" w:rsidRPr="00C37C81">
        <w:rPr>
          <w:sz w:val="20"/>
          <w:szCs w:val="20"/>
        </w:rPr>
        <w:t xml:space="preserve"> per l’istituzione dell’Agenzia dell’abitare del Comune di Busto Arsizio</w:t>
      </w:r>
      <w:r w:rsidRPr="00C37C81">
        <w:rPr>
          <w:b/>
          <w:bCs/>
          <w:sz w:val="20"/>
          <w:szCs w:val="20"/>
        </w:rPr>
        <w:t xml:space="preserve"> </w:t>
      </w:r>
      <w:r w:rsidRPr="00C37C81">
        <w:rPr>
          <w:sz w:val="20"/>
          <w:szCs w:val="20"/>
        </w:rPr>
        <w:t>“</w:t>
      </w:r>
      <w:r w:rsidR="00C86063" w:rsidRPr="00C37C81">
        <w:rPr>
          <w:b/>
          <w:bCs/>
          <w:sz w:val="20"/>
          <w:szCs w:val="20"/>
        </w:rPr>
        <w:t xml:space="preserve">Avviso pubblico - Partecipazione al procedimento trasparente di co-progettazione per </w:t>
      </w:r>
      <w:r w:rsidR="00AD5CFC">
        <w:rPr>
          <w:b/>
          <w:bCs/>
          <w:sz w:val="20"/>
          <w:szCs w:val="20"/>
        </w:rPr>
        <w:t>l’istituzione dell’A</w:t>
      </w:r>
      <w:r w:rsidR="00C86063" w:rsidRPr="00C37C81">
        <w:rPr>
          <w:b/>
          <w:bCs/>
          <w:sz w:val="20"/>
          <w:szCs w:val="20"/>
        </w:rPr>
        <w:t xml:space="preserve">genzia per l’abitare del Comune di Busto Arsizio, ai sensi dell’art. 55 del d.lgs. n. 117/2017”. </w:t>
      </w:r>
    </w:p>
    <w:p w14:paraId="2575B452" w14:textId="77777777" w:rsidR="00C86063" w:rsidRPr="00C37C81" w:rsidRDefault="00C86063" w:rsidP="00C86063">
      <w:pPr>
        <w:rPr>
          <w:rFonts w:ascii="Times New Roman" w:hAnsi="Times New Roman"/>
          <w:b/>
          <w:bCs/>
          <w:sz w:val="20"/>
          <w:szCs w:val="20"/>
        </w:rPr>
      </w:pPr>
      <w:r w:rsidRPr="00C37C81">
        <w:rPr>
          <w:rFonts w:ascii="Times New Roman" w:hAnsi="Times New Roman"/>
          <w:b/>
          <w:bCs/>
          <w:sz w:val="20"/>
          <w:szCs w:val="20"/>
        </w:rPr>
        <w:t>in qualità di:</w:t>
      </w:r>
    </w:p>
    <w:p w14:paraId="2F9365E9" w14:textId="77777777" w:rsidR="00C86063" w:rsidRPr="00C37C81" w:rsidRDefault="00C86063" w:rsidP="00C86063">
      <w:pPr>
        <w:rPr>
          <w:rFonts w:ascii="Times New Roman" w:hAnsi="Times New Roman"/>
          <w:i/>
          <w:iCs/>
          <w:sz w:val="20"/>
          <w:szCs w:val="20"/>
        </w:rPr>
      </w:pPr>
      <w:r w:rsidRPr="00C37C81">
        <w:rPr>
          <w:rFonts w:ascii="Times New Roman" w:hAnsi="Times New Roman"/>
          <w:i/>
          <w:iCs/>
          <w:sz w:val="20"/>
          <w:szCs w:val="20"/>
        </w:rPr>
        <w:t>(barrare il caso che ricorre)</w:t>
      </w:r>
    </w:p>
    <w:p w14:paraId="44B9775B" w14:textId="77777777" w:rsidR="00C86063" w:rsidRPr="00C37C81" w:rsidRDefault="00C86063" w:rsidP="00C86063">
      <w:pPr>
        <w:numPr>
          <w:ilvl w:val="0"/>
          <w:numId w:val="10"/>
        </w:numPr>
        <w:tabs>
          <w:tab w:val="left" w:pos="720"/>
        </w:tabs>
        <w:suppressAutoHyphens/>
        <w:spacing w:after="160" w:line="259" w:lineRule="auto"/>
        <w:ind w:left="720"/>
        <w:rPr>
          <w:rFonts w:ascii="Times New Roman" w:hAnsi="Times New Roman"/>
          <w:sz w:val="20"/>
          <w:szCs w:val="20"/>
        </w:rPr>
      </w:pPr>
      <w:r w:rsidRPr="00C37C81">
        <w:rPr>
          <w:rFonts w:ascii="Times New Roman" w:hAnsi="Times New Roman"/>
          <w:sz w:val="20"/>
          <w:szCs w:val="20"/>
        </w:rPr>
        <w:t>come Ente singolo;</w:t>
      </w:r>
    </w:p>
    <w:p w14:paraId="0F92AE81" w14:textId="77777777" w:rsidR="00C86063" w:rsidRPr="00C37C81" w:rsidRDefault="00C86063" w:rsidP="00C86063">
      <w:pPr>
        <w:numPr>
          <w:ilvl w:val="0"/>
          <w:numId w:val="11"/>
        </w:numPr>
        <w:suppressAutoHyphens/>
        <w:spacing w:after="160" w:line="259" w:lineRule="auto"/>
        <w:rPr>
          <w:rFonts w:ascii="Times New Roman" w:hAnsi="Times New Roman"/>
          <w:sz w:val="20"/>
          <w:szCs w:val="20"/>
        </w:rPr>
      </w:pPr>
      <w:r w:rsidRPr="00C37C81">
        <w:rPr>
          <w:rFonts w:ascii="Times New Roman" w:hAnsi="Times New Roman"/>
          <w:sz w:val="20"/>
          <w:szCs w:val="20"/>
        </w:rPr>
        <w:t xml:space="preserve">come Capogruppo di una costituita/costituenda associazione temporanea tra le seguenti imprese (ATI), rete temporanea di imprese (RTI) o associazione temporanea di scopo (ATS) tra i seguenti enti senza scopo di lucro _____________________________________________________________________ </w:t>
      </w:r>
    </w:p>
    <w:p w14:paraId="093D3C18" w14:textId="77777777" w:rsidR="00C86063" w:rsidRPr="00C37C81" w:rsidRDefault="00C86063" w:rsidP="00C86063">
      <w:pPr>
        <w:ind w:left="720"/>
        <w:rPr>
          <w:rFonts w:ascii="Times New Roman" w:hAnsi="Times New Roman"/>
          <w:sz w:val="20"/>
          <w:szCs w:val="20"/>
        </w:rPr>
      </w:pPr>
      <w:r w:rsidRPr="00C37C81">
        <w:rPr>
          <w:rFonts w:ascii="Times New Roman" w:hAnsi="Times New Roman"/>
          <w:sz w:val="20"/>
          <w:szCs w:val="20"/>
        </w:rPr>
        <w:t xml:space="preserve">(allegare dichiarazione/accordo tra le parti di volontà di costituzione del raggruppamento temporaneo firmato da tutti i soggetti aderenti): </w:t>
      </w:r>
    </w:p>
    <w:p w14:paraId="0D372529" w14:textId="77777777" w:rsidR="00C86063" w:rsidRPr="00C37C81" w:rsidRDefault="00C86063" w:rsidP="00C86063">
      <w:pPr>
        <w:rPr>
          <w:rFonts w:ascii="Times New Roman" w:hAnsi="Times New Roman"/>
          <w:sz w:val="20"/>
          <w:szCs w:val="20"/>
        </w:rPr>
      </w:pPr>
      <w:r w:rsidRPr="00C37C81">
        <w:rPr>
          <w:rFonts w:ascii="Times New Roman" w:hAnsi="Times New Roman"/>
          <w:sz w:val="20"/>
          <w:szCs w:val="20"/>
        </w:rPr>
        <w:t>Capogruppo/mandataria</w:t>
      </w:r>
    </w:p>
    <w:p w14:paraId="17995177" w14:textId="77777777" w:rsidR="00C86063" w:rsidRPr="00C37C81" w:rsidRDefault="00C86063" w:rsidP="00C86063">
      <w:pPr>
        <w:rPr>
          <w:rFonts w:ascii="Times New Roman" w:hAnsi="Times New Roman"/>
          <w:sz w:val="20"/>
          <w:szCs w:val="20"/>
        </w:rPr>
      </w:pPr>
      <w:r w:rsidRPr="00C37C81">
        <w:rPr>
          <w:rFonts w:ascii="Times New Roman" w:hAnsi="Times New Roman"/>
          <w:sz w:val="20"/>
          <w:szCs w:val="20"/>
        </w:rPr>
        <w:t>___________________________________________________________________________</w:t>
      </w:r>
    </w:p>
    <w:p w14:paraId="6FD70537" w14:textId="77777777" w:rsidR="00C86063" w:rsidRPr="00C37C81" w:rsidRDefault="00C86063" w:rsidP="00C86063">
      <w:pPr>
        <w:rPr>
          <w:rFonts w:ascii="Times New Roman" w:hAnsi="Times New Roman"/>
          <w:sz w:val="20"/>
          <w:szCs w:val="20"/>
        </w:rPr>
      </w:pPr>
      <w:r w:rsidRPr="00C37C81">
        <w:rPr>
          <w:rFonts w:ascii="Times New Roman" w:hAnsi="Times New Roman"/>
          <w:sz w:val="20"/>
          <w:szCs w:val="20"/>
        </w:rPr>
        <w:t xml:space="preserve">Mandante </w:t>
      </w:r>
    </w:p>
    <w:p w14:paraId="26EFF7A8" w14:textId="77777777" w:rsidR="00C86063" w:rsidRPr="00C37C81" w:rsidRDefault="00C86063" w:rsidP="00C86063">
      <w:pPr>
        <w:rPr>
          <w:rFonts w:ascii="Times New Roman" w:hAnsi="Times New Roman"/>
          <w:sz w:val="20"/>
          <w:szCs w:val="20"/>
        </w:rPr>
      </w:pPr>
      <w:r w:rsidRPr="00C37C81">
        <w:rPr>
          <w:rFonts w:ascii="Times New Roman" w:hAnsi="Times New Roman"/>
          <w:sz w:val="20"/>
          <w:szCs w:val="20"/>
        </w:rPr>
        <w:t>___________________________________________________________________________</w:t>
      </w:r>
    </w:p>
    <w:p w14:paraId="5EFCB86E" w14:textId="77777777" w:rsidR="00C86063" w:rsidRPr="00C37C81" w:rsidRDefault="00C86063" w:rsidP="00C86063">
      <w:pPr>
        <w:rPr>
          <w:rFonts w:ascii="Times New Roman" w:hAnsi="Times New Roman"/>
          <w:sz w:val="20"/>
          <w:szCs w:val="20"/>
        </w:rPr>
      </w:pPr>
      <w:r w:rsidRPr="00C37C81">
        <w:rPr>
          <w:rFonts w:ascii="Times New Roman" w:hAnsi="Times New Roman"/>
          <w:sz w:val="20"/>
          <w:szCs w:val="20"/>
        </w:rPr>
        <w:t>Mandante</w:t>
      </w:r>
    </w:p>
    <w:p w14:paraId="203C29FB" w14:textId="77777777" w:rsidR="00C86063" w:rsidRPr="00C37C81" w:rsidRDefault="00C86063" w:rsidP="00C86063">
      <w:pPr>
        <w:rPr>
          <w:rFonts w:ascii="Times New Roman" w:hAnsi="Times New Roman"/>
          <w:sz w:val="20"/>
          <w:szCs w:val="20"/>
        </w:rPr>
      </w:pPr>
      <w:r w:rsidRPr="00C37C81">
        <w:rPr>
          <w:rFonts w:ascii="Times New Roman" w:hAnsi="Times New Roman"/>
          <w:sz w:val="20"/>
          <w:szCs w:val="20"/>
        </w:rPr>
        <w:t>___________________________________________________________________________</w:t>
      </w:r>
    </w:p>
    <w:p w14:paraId="3F2349BE" w14:textId="77777777" w:rsidR="00C86063" w:rsidRPr="00C37C81" w:rsidRDefault="00C86063" w:rsidP="00C86063">
      <w:pPr>
        <w:jc w:val="both"/>
        <w:rPr>
          <w:rFonts w:ascii="Times New Roman" w:hAnsi="Times New Roman"/>
          <w:sz w:val="20"/>
          <w:szCs w:val="20"/>
        </w:rPr>
      </w:pPr>
      <w:r w:rsidRPr="00C37C81">
        <w:rPr>
          <w:rFonts w:ascii="Times New Roman" w:hAnsi="Times New Roman"/>
          <w:sz w:val="20"/>
          <w:szCs w:val="20"/>
        </w:rPr>
        <w:t>(indicare denominazione sociale, forma giuridica, sede legale, legale rappresentante, ruolo dell’ente)</w:t>
      </w:r>
    </w:p>
    <w:p w14:paraId="47D0C368" w14:textId="77777777" w:rsidR="00C86063" w:rsidRPr="00C37C81" w:rsidRDefault="00C86063" w:rsidP="00C86063">
      <w:pPr>
        <w:rPr>
          <w:rFonts w:ascii="Times New Roman" w:hAnsi="Times New Roman"/>
          <w:sz w:val="20"/>
          <w:szCs w:val="20"/>
        </w:rPr>
      </w:pPr>
      <w:r w:rsidRPr="00C37C81">
        <w:rPr>
          <w:rFonts w:ascii="Times New Roman" w:hAnsi="Times New Roman"/>
          <w:sz w:val="20"/>
          <w:szCs w:val="20"/>
        </w:rPr>
        <w:t>(aggiungere eventuali righe se necessarie)</w:t>
      </w:r>
    </w:p>
    <w:p w14:paraId="2EE54E44" w14:textId="77777777" w:rsidR="00C86063" w:rsidRPr="00C37C81" w:rsidRDefault="00C86063" w:rsidP="00C86063">
      <w:pPr>
        <w:numPr>
          <w:ilvl w:val="0"/>
          <w:numId w:val="12"/>
        </w:numPr>
        <w:suppressAutoHyphens/>
        <w:spacing w:after="160" w:line="259" w:lineRule="auto"/>
        <w:rPr>
          <w:rFonts w:ascii="Times New Roman" w:hAnsi="Times New Roman"/>
          <w:sz w:val="20"/>
          <w:szCs w:val="20"/>
        </w:rPr>
      </w:pPr>
      <w:r w:rsidRPr="00C37C81">
        <w:rPr>
          <w:rFonts w:ascii="Times New Roman" w:hAnsi="Times New Roman"/>
          <w:sz w:val="20"/>
          <w:szCs w:val="20"/>
        </w:rPr>
        <w:t>Consorzio</w:t>
      </w:r>
      <w:r w:rsidRPr="00C37C81">
        <w:rPr>
          <w:rFonts w:ascii="Times New Roman" w:hAnsi="Times New Roman"/>
          <w:b/>
          <w:bCs/>
          <w:sz w:val="20"/>
          <w:szCs w:val="20"/>
        </w:rPr>
        <w:t xml:space="preserve"> </w:t>
      </w:r>
      <w:r w:rsidRPr="00C37C81">
        <w:rPr>
          <w:rFonts w:ascii="Times New Roman" w:hAnsi="Times New Roman"/>
          <w:sz w:val="20"/>
          <w:szCs w:val="20"/>
        </w:rPr>
        <w:t xml:space="preserve">appartenente alla seguente tipologia (barrare):  </w:t>
      </w:r>
    </w:p>
    <w:p w14:paraId="2DF8463E" w14:textId="77777777" w:rsidR="00C86063" w:rsidRPr="00C37C81" w:rsidRDefault="00C86063" w:rsidP="00C86063">
      <w:pPr>
        <w:numPr>
          <w:ilvl w:val="4"/>
          <w:numId w:val="12"/>
        </w:numPr>
        <w:suppressAutoHyphens/>
        <w:spacing w:after="160" w:line="259" w:lineRule="auto"/>
        <w:rPr>
          <w:rFonts w:ascii="Times New Roman" w:hAnsi="Times New Roman"/>
          <w:sz w:val="20"/>
          <w:szCs w:val="20"/>
          <w:lang w:val="en-GB"/>
        </w:rPr>
      </w:pPr>
      <w:r w:rsidRPr="00C37C81">
        <w:rPr>
          <w:rFonts w:ascii="Times New Roman" w:hAnsi="Times New Roman"/>
          <w:sz w:val="20"/>
          <w:szCs w:val="20"/>
        </w:rPr>
        <w:t xml:space="preserve">    </w:t>
      </w:r>
      <w:r w:rsidRPr="00C37C81">
        <w:rPr>
          <w:rFonts w:ascii="Times New Roman" w:hAnsi="Times New Roman"/>
          <w:sz w:val="20"/>
          <w:szCs w:val="20"/>
          <w:lang w:val="en-GB"/>
        </w:rPr>
        <w:t xml:space="preserve">art. 65, comma 2, </w:t>
      </w:r>
      <w:proofErr w:type="spellStart"/>
      <w:r w:rsidRPr="00C37C81">
        <w:rPr>
          <w:rFonts w:ascii="Times New Roman" w:hAnsi="Times New Roman"/>
          <w:sz w:val="20"/>
          <w:szCs w:val="20"/>
          <w:lang w:val="en-GB"/>
        </w:rPr>
        <w:t>lett</w:t>
      </w:r>
      <w:proofErr w:type="spellEnd"/>
      <w:r w:rsidRPr="00C37C81">
        <w:rPr>
          <w:rFonts w:ascii="Times New Roman" w:hAnsi="Times New Roman"/>
          <w:sz w:val="20"/>
          <w:szCs w:val="20"/>
          <w:lang w:val="en-GB"/>
        </w:rPr>
        <w:t xml:space="preserve">. b) </w:t>
      </w:r>
      <w:proofErr w:type="spellStart"/>
      <w:r w:rsidRPr="00C37C81">
        <w:rPr>
          <w:rFonts w:ascii="Times New Roman" w:hAnsi="Times New Roman"/>
          <w:sz w:val="20"/>
          <w:szCs w:val="20"/>
          <w:lang w:val="en-GB"/>
        </w:rPr>
        <w:t>D.Lgs</w:t>
      </w:r>
      <w:proofErr w:type="spellEnd"/>
      <w:r w:rsidRPr="00C37C81">
        <w:rPr>
          <w:rFonts w:ascii="Times New Roman" w:hAnsi="Times New Roman"/>
          <w:sz w:val="20"/>
          <w:szCs w:val="20"/>
          <w:lang w:val="en-GB"/>
        </w:rPr>
        <w:t>. n. 36/2023</w:t>
      </w:r>
    </w:p>
    <w:p w14:paraId="28AB9390" w14:textId="77777777" w:rsidR="00C86063" w:rsidRPr="00C37C81" w:rsidRDefault="00C86063" w:rsidP="00C86063">
      <w:pPr>
        <w:numPr>
          <w:ilvl w:val="4"/>
          <w:numId w:val="12"/>
        </w:numPr>
        <w:suppressAutoHyphens/>
        <w:spacing w:after="160" w:line="259" w:lineRule="auto"/>
        <w:rPr>
          <w:rFonts w:ascii="Times New Roman" w:hAnsi="Times New Roman"/>
          <w:sz w:val="20"/>
          <w:szCs w:val="20"/>
          <w:lang w:val="de-DE"/>
        </w:rPr>
      </w:pPr>
      <w:r w:rsidRPr="00C37C81">
        <w:rPr>
          <w:rFonts w:ascii="Times New Roman" w:hAnsi="Times New Roman"/>
          <w:sz w:val="20"/>
          <w:szCs w:val="20"/>
          <w:lang w:val="de-DE"/>
        </w:rPr>
        <w:t xml:space="preserve">    art. 65, </w:t>
      </w:r>
      <w:proofErr w:type="spellStart"/>
      <w:r w:rsidRPr="00C37C81">
        <w:rPr>
          <w:rFonts w:ascii="Times New Roman" w:hAnsi="Times New Roman"/>
          <w:sz w:val="20"/>
          <w:szCs w:val="20"/>
          <w:lang w:val="de-DE"/>
        </w:rPr>
        <w:t>comma</w:t>
      </w:r>
      <w:proofErr w:type="spellEnd"/>
      <w:r w:rsidRPr="00C37C81">
        <w:rPr>
          <w:rFonts w:ascii="Times New Roman" w:hAnsi="Times New Roman"/>
          <w:sz w:val="20"/>
          <w:szCs w:val="20"/>
          <w:lang w:val="de-DE"/>
        </w:rPr>
        <w:t xml:space="preserve"> 2, </w:t>
      </w:r>
      <w:proofErr w:type="spellStart"/>
      <w:r w:rsidRPr="00C37C81">
        <w:rPr>
          <w:rFonts w:ascii="Times New Roman" w:hAnsi="Times New Roman"/>
          <w:sz w:val="20"/>
          <w:szCs w:val="20"/>
          <w:lang w:val="de-DE"/>
        </w:rPr>
        <w:t>lett</w:t>
      </w:r>
      <w:proofErr w:type="spellEnd"/>
      <w:r w:rsidRPr="00C37C81">
        <w:rPr>
          <w:rFonts w:ascii="Times New Roman" w:hAnsi="Times New Roman"/>
          <w:sz w:val="20"/>
          <w:szCs w:val="20"/>
          <w:lang w:val="de-DE"/>
        </w:rPr>
        <w:t xml:space="preserve">. d) D. </w:t>
      </w:r>
      <w:proofErr w:type="spellStart"/>
      <w:r w:rsidRPr="00C37C81">
        <w:rPr>
          <w:rFonts w:ascii="Times New Roman" w:hAnsi="Times New Roman"/>
          <w:sz w:val="20"/>
          <w:szCs w:val="20"/>
          <w:lang w:val="de-DE"/>
        </w:rPr>
        <w:t>Lgs.n</w:t>
      </w:r>
      <w:proofErr w:type="spellEnd"/>
      <w:r w:rsidRPr="00C37C81">
        <w:rPr>
          <w:rFonts w:ascii="Times New Roman" w:hAnsi="Times New Roman"/>
          <w:sz w:val="20"/>
          <w:szCs w:val="20"/>
          <w:lang w:val="de-DE"/>
        </w:rPr>
        <w:t xml:space="preserve">. </w:t>
      </w:r>
      <w:r w:rsidRPr="00C37C81">
        <w:rPr>
          <w:rFonts w:ascii="Times New Roman" w:hAnsi="Times New Roman"/>
          <w:sz w:val="20"/>
          <w:szCs w:val="20"/>
          <w:lang w:val="en-GB"/>
        </w:rPr>
        <w:t>36/2023</w:t>
      </w:r>
    </w:p>
    <w:p w14:paraId="5948C963" w14:textId="77777777" w:rsidR="00C86063" w:rsidRPr="00C37C81" w:rsidRDefault="00C86063" w:rsidP="00C86063">
      <w:pPr>
        <w:numPr>
          <w:ilvl w:val="4"/>
          <w:numId w:val="12"/>
        </w:numPr>
        <w:suppressAutoHyphens/>
        <w:spacing w:after="160" w:line="259" w:lineRule="auto"/>
        <w:rPr>
          <w:rFonts w:ascii="Times New Roman" w:hAnsi="Times New Roman"/>
          <w:sz w:val="20"/>
          <w:szCs w:val="20"/>
          <w:lang w:val="de-DE"/>
        </w:rPr>
      </w:pPr>
      <w:r w:rsidRPr="00C37C81">
        <w:rPr>
          <w:rFonts w:ascii="Times New Roman" w:hAnsi="Times New Roman"/>
          <w:sz w:val="20"/>
          <w:szCs w:val="20"/>
          <w:lang w:val="de-DE"/>
        </w:rPr>
        <w:t xml:space="preserve"> </w:t>
      </w:r>
      <w:r w:rsidRPr="00C37C81">
        <w:rPr>
          <w:rFonts w:ascii="Times New Roman" w:hAnsi="Times New Roman"/>
          <w:sz w:val="20"/>
          <w:szCs w:val="20"/>
          <w:lang w:val="en-GB"/>
        </w:rPr>
        <w:t xml:space="preserve">   </w:t>
      </w:r>
      <w:r w:rsidRPr="00C37C81">
        <w:rPr>
          <w:rFonts w:ascii="Times New Roman" w:hAnsi="Times New Roman"/>
          <w:sz w:val="20"/>
          <w:szCs w:val="20"/>
          <w:lang w:val="de-DE"/>
        </w:rPr>
        <w:t xml:space="preserve">art. 65, </w:t>
      </w:r>
      <w:proofErr w:type="spellStart"/>
      <w:r w:rsidRPr="00C37C81">
        <w:rPr>
          <w:rFonts w:ascii="Times New Roman" w:hAnsi="Times New Roman"/>
          <w:sz w:val="20"/>
          <w:szCs w:val="20"/>
          <w:lang w:val="de-DE"/>
        </w:rPr>
        <w:t>comma</w:t>
      </w:r>
      <w:proofErr w:type="spellEnd"/>
      <w:r w:rsidRPr="00C37C81">
        <w:rPr>
          <w:rFonts w:ascii="Times New Roman" w:hAnsi="Times New Roman"/>
          <w:sz w:val="20"/>
          <w:szCs w:val="20"/>
          <w:lang w:val="de-DE"/>
        </w:rPr>
        <w:t xml:space="preserve"> 2, </w:t>
      </w:r>
      <w:proofErr w:type="spellStart"/>
      <w:r w:rsidRPr="00C37C81">
        <w:rPr>
          <w:rFonts w:ascii="Times New Roman" w:hAnsi="Times New Roman"/>
          <w:sz w:val="20"/>
          <w:szCs w:val="20"/>
          <w:lang w:val="de-DE"/>
        </w:rPr>
        <w:t>lett</w:t>
      </w:r>
      <w:proofErr w:type="spellEnd"/>
      <w:r w:rsidRPr="00C37C81">
        <w:rPr>
          <w:rFonts w:ascii="Times New Roman" w:hAnsi="Times New Roman"/>
          <w:sz w:val="20"/>
          <w:szCs w:val="20"/>
          <w:lang w:val="de-DE"/>
        </w:rPr>
        <w:t xml:space="preserve">. e) F. </w:t>
      </w:r>
      <w:proofErr w:type="spellStart"/>
      <w:r w:rsidRPr="00C37C81">
        <w:rPr>
          <w:rFonts w:ascii="Times New Roman" w:hAnsi="Times New Roman"/>
          <w:sz w:val="20"/>
          <w:szCs w:val="20"/>
          <w:lang w:val="de-DE"/>
        </w:rPr>
        <w:t>Lgs.n</w:t>
      </w:r>
      <w:proofErr w:type="spellEnd"/>
      <w:r w:rsidRPr="00C37C81">
        <w:rPr>
          <w:rFonts w:ascii="Times New Roman" w:hAnsi="Times New Roman"/>
          <w:sz w:val="20"/>
          <w:szCs w:val="20"/>
          <w:lang w:val="de-DE"/>
        </w:rPr>
        <w:t xml:space="preserve">. </w:t>
      </w:r>
      <w:r w:rsidRPr="00C37C81">
        <w:rPr>
          <w:rFonts w:ascii="Times New Roman" w:hAnsi="Times New Roman"/>
          <w:sz w:val="20"/>
          <w:szCs w:val="20"/>
          <w:lang w:val="en-GB"/>
        </w:rPr>
        <w:t>36/2023</w:t>
      </w:r>
    </w:p>
    <w:p w14:paraId="5862BF25" w14:textId="77777777" w:rsidR="00C86063" w:rsidRPr="00C37C81" w:rsidRDefault="00C86063" w:rsidP="00C86063">
      <w:pPr>
        <w:rPr>
          <w:rFonts w:ascii="Times New Roman" w:hAnsi="Times New Roman"/>
          <w:sz w:val="20"/>
          <w:szCs w:val="20"/>
        </w:rPr>
      </w:pPr>
      <w:r w:rsidRPr="00C37C81">
        <w:rPr>
          <w:rFonts w:ascii="Times New Roman" w:hAnsi="Times New Roman"/>
          <w:sz w:val="20"/>
          <w:szCs w:val="20"/>
        </w:rPr>
        <w:t>il quale concorre per i seguenti consorziati: (</w:t>
      </w:r>
      <w:r w:rsidRPr="00C37C81">
        <w:rPr>
          <w:rFonts w:ascii="Times New Roman" w:hAnsi="Times New Roman"/>
          <w:b/>
          <w:bCs/>
          <w:i/>
          <w:iCs/>
          <w:sz w:val="20"/>
          <w:szCs w:val="20"/>
        </w:rPr>
        <w:t>indicare denominazione, sede legale e codice fiscale/P.IVA di ciascun consorziato designato esecutore</w:t>
      </w:r>
      <w:r w:rsidRPr="00C37C81">
        <w:rPr>
          <w:rFonts w:ascii="Times New Roman" w:hAnsi="Times New Roman"/>
          <w:sz w:val="20"/>
          <w:szCs w:val="20"/>
        </w:rPr>
        <w:t>) ___________________________________________________________________________</w:t>
      </w:r>
    </w:p>
    <w:p w14:paraId="5F4BC2A9" w14:textId="77777777" w:rsidR="00C86063" w:rsidRPr="00C37C81" w:rsidRDefault="00C86063" w:rsidP="00C86063">
      <w:pPr>
        <w:rPr>
          <w:rFonts w:ascii="Times New Roman" w:hAnsi="Times New Roman"/>
          <w:sz w:val="20"/>
          <w:szCs w:val="20"/>
        </w:rPr>
      </w:pPr>
      <w:r w:rsidRPr="00C37C81">
        <w:rPr>
          <w:rFonts w:ascii="Times New Roman" w:hAnsi="Times New Roman"/>
          <w:sz w:val="20"/>
          <w:szCs w:val="20"/>
        </w:rPr>
        <w:t>___________________________________________________________________________</w:t>
      </w:r>
    </w:p>
    <w:p w14:paraId="2248EF9C" w14:textId="77777777" w:rsidR="00C86063" w:rsidRPr="00C37C81" w:rsidRDefault="00C86063" w:rsidP="00C86063">
      <w:pPr>
        <w:rPr>
          <w:rFonts w:ascii="Times New Roman" w:hAnsi="Times New Roman"/>
          <w:sz w:val="20"/>
          <w:szCs w:val="20"/>
        </w:rPr>
      </w:pPr>
      <w:r w:rsidRPr="00C37C81">
        <w:rPr>
          <w:rFonts w:ascii="Times New Roman" w:hAnsi="Times New Roman"/>
          <w:sz w:val="20"/>
          <w:szCs w:val="20"/>
        </w:rPr>
        <w:t>DATI RELATIVI A CIASCUN CONSORZIATO SOPRA INDICATO</w:t>
      </w:r>
    </w:p>
    <w:tbl>
      <w:tblPr>
        <w:tblW w:w="9412" w:type="dxa"/>
        <w:tblInd w:w="81" w:type="dxa"/>
        <w:tblLayout w:type="fixed"/>
        <w:tblCellMar>
          <w:left w:w="70" w:type="dxa"/>
          <w:right w:w="70" w:type="dxa"/>
        </w:tblCellMar>
        <w:tblLook w:val="0000" w:firstRow="0" w:lastRow="0" w:firstColumn="0" w:lastColumn="0" w:noHBand="0" w:noVBand="0"/>
      </w:tblPr>
      <w:tblGrid>
        <w:gridCol w:w="4166"/>
        <w:gridCol w:w="5246"/>
      </w:tblGrid>
      <w:tr w:rsidR="00C86063" w:rsidRPr="00C37C81" w14:paraId="71E06C18" w14:textId="77777777" w:rsidTr="00CB07A8">
        <w:tc>
          <w:tcPr>
            <w:tcW w:w="4166" w:type="dxa"/>
            <w:tcBorders>
              <w:top w:val="single" w:sz="4" w:space="0" w:color="000000"/>
              <w:left w:val="single" w:sz="4" w:space="0" w:color="000000"/>
              <w:bottom w:val="single" w:sz="4" w:space="0" w:color="000000"/>
            </w:tcBorders>
          </w:tcPr>
          <w:p w14:paraId="631CE5F2" w14:textId="77777777" w:rsidR="00C86063" w:rsidRPr="00C37C81" w:rsidRDefault="00C86063" w:rsidP="00CB07A8">
            <w:pPr>
              <w:widowControl w:val="0"/>
              <w:rPr>
                <w:rFonts w:ascii="Times New Roman" w:hAnsi="Times New Roman"/>
                <w:sz w:val="20"/>
                <w:szCs w:val="20"/>
              </w:rPr>
            </w:pPr>
            <w:r w:rsidRPr="00C37C81">
              <w:rPr>
                <w:rFonts w:ascii="Times New Roman" w:hAnsi="Times New Roman"/>
                <w:sz w:val="20"/>
                <w:szCs w:val="20"/>
              </w:rPr>
              <w:t>DENOMINAZIONE/RAGIONE SOCIALE_SEDE LEGALE</w:t>
            </w:r>
          </w:p>
        </w:tc>
        <w:tc>
          <w:tcPr>
            <w:tcW w:w="5245" w:type="dxa"/>
            <w:tcBorders>
              <w:top w:val="single" w:sz="4" w:space="0" w:color="000000"/>
              <w:left w:val="single" w:sz="4" w:space="0" w:color="000000"/>
              <w:bottom w:val="single" w:sz="4" w:space="0" w:color="000000"/>
              <w:right w:val="single" w:sz="4" w:space="0" w:color="000000"/>
            </w:tcBorders>
          </w:tcPr>
          <w:p w14:paraId="66AE708B" w14:textId="77777777" w:rsidR="00C86063" w:rsidRPr="00C37C81" w:rsidRDefault="00C86063" w:rsidP="00CB07A8">
            <w:pPr>
              <w:widowControl w:val="0"/>
              <w:rPr>
                <w:rFonts w:ascii="Times New Roman" w:hAnsi="Times New Roman"/>
                <w:sz w:val="20"/>
                <w:szCs w:val="20"/>
              </w:rPr>
            </w:pPr>
            <w:r w:rsidRPr="00C37C81">
              <w:rPr>
                <w:rFonts w:ascii="Times New Roman" w:hAnsi="Times New Roman"/>
                <w:sz w:val="20"/>
                <w:szCs w:val="20"/>
              </w:rPr>
              <w:t>LEGALI RAPPRESENTANTI</w:t>
            </w:r>
          </w:p>
          <w:p w14:paraId="4D207975" w14:textId="77777777" w:rsidR="00C86063" w:rsidRPr="00C37C81" w:rsidRDefault="00C86063" w:rsidP="00CB07A8">
            <w:pPr>
              <w:widowControl w:val="0"/>
              <w:rPr>
                <w:rFonts w:ascii="Times New Roman" w:hAnsi="Times New Roman"/>
                <w:sz w:val="20"/>
                <w:szCs w:val="20"/>
              </w:rPr>
            </w:pPr>
            <w:r w:rsidRPr="00C37C81">
              <w:rPr>
                <w:rFonts w:ascii="Times New Roman" w:hAnsi="Times New Roman"/>
                <w:sz w:val="20"/>
                <w:szCs w:val="20"/>
              </w:rPr>
              <w:t>(dati anagrafici)</w:t>
            </w:r>
          </w:p>
        </w:tc>
      </w:tr>
      <w:tr w:rsidR="00C86063" w:rsidRPr="00C37C81" w14:paraId="02E9585C" w14:textId="77777777" w:rsidTr="00CB07A8">
        <w:tc>
          <w:tcPr>
            <w:tcW w:w="4166" w:type="dxa"/>
            <w:tcBorders>
              <w:top w:val="single" w:sz="4" w:space="0" w:color="000000"/>
              <w:left w:val="single" w:sz="4" w:space="0" w:color="000000"/>
              <w:bottom w:val="single" w:sz="4" w:space="0" w:color="000000"/>
            </w:tcBorders>
          </w:tcPr>
          <w:p w14:paraId="499FD8D1" w14:textId="77777777" w:rsidR="00C86063" w:rsidRPr="00C37C81" w:rsidRDefault="00C86063" w:rsidP="00CB07A8">
            <w:pPr>
              <w:widowControl w:val="0"/>
              <w:rPr>
                <w:rFonts w:ascii="Times New Roman" w:hAnsi="Times New Roman"/>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144DACC2" w14:textId="77777777" w:rsidR="00C86063" w:rsidRPr="00C37C81" w:rsidRDefault="00C86063" w:rsidP="00CB07A8">
            <w:pPr>
              <w:widowControl w:val="0"/>
              <w:rPr>
                <w:rFonts w:ascii="Times New Roman" w:hAnsi="Times New Roman"/>
                <w:sz w:val="20"/>
                <w:szCs w:val="20"/>
              </w:rPr>
            </w:pPr>
          </w:p>
        </w:tc>
      </w:tr>
      <w:tr w:rsidR="00C86063" w:rsidRPr="00C37C81" w14:paraId="467FE8FF" w14:textId="77777777" w:rsidTr="00CB07A8">
        <w:tc>
          <w:tcPr>
            <w:tcW w:w="4166" w:type="dxa"/>
            <w:tcBorders>
              <w:top w:val="single" w:sz="4" w:space="0" w:color="000000"/>
              <w:left w:val="single" w:sz="4" w:space="0" w:color="000000"/>
              <w:bottom w:val="single" w:sz="4" w:space="0" w:color="000000"/>
            </w:tcBorders>
          </w:tcPr>
          <w:p w14:paraId="4CEF78A5" w14:textId="77777777" w:rsidR="00C86063" w:rsidRPr="00C37C81" w:rsidRDefault="00C86063" w:rsidP="00CB07A8">
            <w:pPr>
              <w:widowControl w:val="0"/>
              <w:rPr>
                <w:rFonts w:ascii="Times New Roman" w:hAnsi="Times New Roman"/>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19F426C4" w14:textId="77777777" w:rsidR="00C86063" w:rsidRPr="00C37C81" w:rsidRDefault="00C86063" w:rsidP="00CB07A8">
            <w:pPr>
              <w:widowControl w:val="0"/>
              <w:rPr>
                <w:rFonts w:ascii="Times New Roman" w:hAnsi="Times New Roman"/>
                <w:sz w:val="20"/>
                <w:szCs w:val="20"/>
              </w:rPr>
            </w:pPr>
          </w:p>
        </w:tc>
      </w:tr>
      <w:tr w:rsidR="00C86063" w:rsidRPr="00C37C81" w14:paraId="63B55581" w14:textId="77777777" w:rsidTr="00CB07A8">
        <w:tc>
          <w:tcPr>
            <w:tcW w:w="4166" w:type="dxa"/>
            <w:tcBorders>
              <w:top w:val="single" w:sz="4" w:space="0" w:color="000000"/>
              <w:left w:val="single" w:sz="4" w:space="0" w:color="000000"/>
              <w:bottom w:val="single" w:sz="4" w:space="0" w:color="000000"/>
            </w:tcBorders>
          </w:tcPr>
          <w:p w14:paraId="341A5687" w14:textId="77777777" w:rsidR="00C86063" w:rsidRPr="00C37C81" w:rsidRDefault="00C86063" w:rsidP="00CB07A8">
            <w:pPr>
              <w:widowControl w:val="0"/>
              <w:rPr>
                <w:rFonts w:ascii="Times New Roman" w:hAnsi="Times New Roman"/>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7176555A" w14:textId="77777777" w:rsidR="00C86063" w:rsidRPr="00C37C81" w:rsidRDefault="00C86063" w:rsidP="00CB07A8">
            <w:pPr>
              <w:widowControl w:val="0"/>
              <w:rPr>
                <w:rFonts w:ascii="Times New Roman" w:hAnsi="Times New Roman"/>
                <w:sz w:val="20"/>
                <w:szCs w:val="20"/>
              </w:rPr>
            </w:pPr>
          </w:p>
        </w:tc>
      </w:tr>
      <w:tr w:rsidR="00C86063" w:rsidRPr="00C37C81" w14:paraId="23891446" w14:textId="77777777" w:rsidTr="00CB07A8">
        <w:tc>
          <w:tcPr>
            <w:tcW w:w="4166" w:type="dxa"/>
            <w:tcBorders>
              <w:top w:val="single" w:sz="4" w:space="0" w:color="000000"/>
              <w:left w:val="single" w:sz="4" w:space="0" w:color="000000"/>
              <w:bottom w:val="single" w:sz="4" w:space="0" w:color="000000"/>
            </w:tcBorders>
          </w:tcPr>
          <w:p w14:paraId="3E9E20C9" w14:textId="77777777" w:rsidR="00C86063" w:rsidRPr="00C37C81" w:rsidRDefault="00C86063" w:rsidP="00CB07A8">
            <w:pPr>
              <w:widowControl w:val="0"/>
              <w:rPr>
                <w:rFonts w:ascii="Times New Roman" w:hAnsi="Times New Roman"/>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535CA093" w14:textId="77777777" w:rsidR="00C86063" w:rsidRPr="00C37C81" w:rsidRDefault="00C86063" w:rsidP="00CB07A8">
            <w:pPr>
              <w:widowControl w:val="0"/>
              <w:rPr>
                <w:rFonts w:ascii="Times New Roman" w:hAnsi="Times New Roman"/>
                <w:sz w:val="20"/>
                <w:szCs w:val="20"/>
              </w:rPr>
            </w:pPr>
          </w:p>
        </w:tc>
      </w:tr>
      <w:tr w:rsidR="00C86063" w:rsidRPr="00C37C81" w14:paraId="44A44550" w14:textId="77777777" w:rsidTr="00CB07A8">
        <w:tc>
          <w:tcPr>
            <w:tcW w:w="4166" w:type="dxa"/>
            <w:tcBorders>
              <w:top w:val="single" w:sz="4" w:space="0" w:color="000000"/>
              <w:left w:val="single" w:sz="4" w:space="0" w:color="000000"/>
              <w:bottom w:val="single" w:sz="4" w:space="0" w:color="000000"/>
            </w:tcBorders>
          </w:tcPr>
          <w:p w14:paraId="5CDB9858" w14:textId="77777777" w:rsidR="00C86063" w:rsidRPr="00C37C81" w:rsidRDefault="00C86063" w:rsidP="00CB07A8">
            <w:pPr>
              <w:widowControl w:val="0"/>
              <w:rPr>
                <w:rFonts w:ascii="Times New Roman" w:hAnsi="Times New Roman"/>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6F705CC8" w14:textId="77777777" w:rsidR="00C86063" w:rsidRPr="00C37C81" w:rsidRDefault="00C86063" w:rsidP="00CB07A8">
            <w:pPr>
              <w:widowControl w:val="0"/>
              <w:rPr>
                <w:rFonts w:ascii="Times New Roman" w:hAnsi="Times New Roman"/>
                <w:sz w:val="20"/>
                <w:szCs w:val="20"/>
              </w:rPr>
            </w:pPr>
          </w:p>
        </w:tc>
      </w:tr>
    </w:tbl>
    <w:p w14:paraId="7CF55092" w14:textId="77777777" w:rsidR="00E32D02" w:rsidRPr="00C37C81" w:rsidRDefault="00E32D02" w:rsidP="00855D09">
      <w:pPr>
        <w:spacing w:after="0"/>
        <w:jc w:val="both"/>
        <w:rPr>
          <w:rFonts w:ascii="Times New Roman" w:hAnsi="Times New Roman"/>
          <w:bCs/>
          <w:sz w:val="20"/>
          <w:szCs w:val="20"/>
        </w:rPr>
      </w:pPr>
    </w:p>
    <w:p w14:paraId="43891F57" w14:textId="45B58968" w:rsidR="00855D09" w:rsidRPr="00C37C81" w:rsidRDefault="004E29DE" w:rsidP="00855D09">
      <w:pPr>
        <w:spacing w:after="0"/>
        <w:jc w:val="both"/>
        <w:rPr>
          <w:rFonts w:ascii="Times New Roman" w:hAnsi="Times New Roman"/>
          <w:bCs/>
          <w:sz w:val="20"/>
          <w:szCs w:val="20"/>
        </w:rPr>
      </w:pPr>
      <w:r w:rsidRPr="00C37C81">
        <w:rPr>
          <w:rFonts w:ascii="Times New Roman" w:hAnsi="Times New Roman"/>
          <w:bCs/>
          <w:sz w:val="20"/>
          <w:szCs w:val="20"/>
        </w:rPr>
        <w:t xml:space="preserve">A tal fine, </w:t>
      </w:r>
      <w:r w:rsidR="00855D09" w:rsidRPr="00C37C81">
        <w:rPr>
          <w:rFonts w:ascii="Times New Roman" w:hAnsi="Times New Roman"/>
          <w:bCs/>
          <w:sz w:val="20"/>
          <w:szCs w:val="20"/>
        </w:rPr>
        <w:t>consapevole delle sanzioni penali richiamate dall’art. 76 del D.P.R. 445/2000 in caso di dichiarazioni mendaci e della decadenza dei benefici eventualmente conseguenti al provvedimento emanato sulla base di dichiarazioni non veritiere, ai sensi e per gli effetti degli artt. 46 e 47 del D.P.R. 445/2000</w:t>
      </w:r>
    </w:p>
    <w:p w14:paraId="546620AF" w14:textId="77777777" w:rsidR="004E29DE" w:rsidRPr="00C37C81" w:rsidRDefault="004E29DE" w:rsidP="004E29DE">
      <w:pPr>
        <w:autoSpaceDE w:val="0"/>
        <w:spacing w:after="0" w:line="240" w:lineRule="auto"/>
        <w:jc w:val="center"/>
        <w:rPr>
          <w:rFonts w:ascii="Times New Roman" w:hAnsi="Times New Roman"/>
          <w:b/>
          <w:bCs/>
          <w:sz w:val="20"/>
          <w:szCs w:val="20"/>
        </w:rPr>
      </w:pPr>
    </w:p>
    <w:p w14:paraId="6D00C8EA" w14:textId="77777777" w:rsidR="004E29DE" w:rsidRPr="00C37C81" w:rsidRDefault="004E29DE" w:rsidP="004E29DE">
      <w:pPr>
        <w:autoSpaceDE w:val="0"/>
        <w:spacing w:after="0" w:line="240" w:lineRule="auto"/>
        <w:jc w:val="center"/>
        <w:rPr>
          <w:rFonts w:ascii="Times New Roman" w:hAnsi="Times New Roman"/>
          <w:b/>
          <w:bCs/>
          <w:sz w:val="20"/>
          <w:szCs w:val="20"/>
        </w:rPr>
      </w:pPr>
      <w:r w:rsidRPr="00C37C81">
        <w:rPr>
          <w:rFonts w:ascii="Times New Roman" w:hAnsi="Times New Roman"/>
          <w:b/>
          <w:bCs/>
          <w:sz w:val="20"/>
          <w:szCs w:val="20"/>
        </w:rPr>
        <w:t>DICHIARA</w:t>
      </w:r>
    </w:p>
    <w:p w14:paraId="5228B610" w14:textId="77777777" w:rsidR="004E29DE" w:rsidRPr="00C37C81" w:rsidRDefault="004E29DE" w:rsidP="004E29DE">
      <w:pPr>
        <w:autoSpaceDE w:val="0"/>
        <w:spacing w:after="0" w:line="240" w:lineRule="auto"/>
        <w:jc w:val="center"/>
        <w:rPr>
          <w:rFonts w:ascii="Times New Roman" w:hAnsi="Times New Roman"/>
          <w:b/>
          <w:bCs/>
          <w:sz w:val="20"/>
          <w:szCs w:val="20"/>
        </w:rPr>
      </w:pPr>
      <w:r w:rsidRPr="00C37C81">
        <w:rPr>
          <w:rFonts w:ascii="Times New Roman" w:hAnsi="Times New Roman"/>
          <w:b/>
          <w:bCs/>
          <w:sz w:val="20"/>
          <w:szCs w:val="20"/>
        </w:rPr>
        <w:t xml:space="preserve"> </w:t>
      </w:r>
    </w:p>
    <w:p w14:paraId="67DA5C43" w14:textId="4C5A4D93" w:rsidR="00C86063" w:rsidRPr="00C37C81" w:rsidRDefault="00C86063" w:rsidP="00C86063">
      <w:pPr>
        <w:pStyle w:val="Paragrafoelenco"/>
        <w:numPr>
          <w:ilvl w:val="0"/>
          <w:numId w:val="3"/>
        </w:numPr>
        <w:rPr>
          <w:rFonts w:ascii="Times New Roman" w:hAnsi="Times New Roman"/>
          <w:sz w:val="20"/>
          <w:szCs w:val="20"/>
        </w:rPr>
      </w:pPr>
      <w:r w:rsidRPr="00C37C81">
        <w:rPr>
          <w:rFonts w:ascii="Times New Roman" w:hAnsi="Times New Roman"/>
          <w:sz w:val="20"/>
          <w:szCs w:val="20"/>
        </w:rPr>
        <w:t xml:space="preserve">che l’Ente è iscritto al RUNTS (Registro Unico degli Enti del Terzo Settore) previsto dall’art. 45 del DLGS 117/17, nella </w:t>
      </w:r>
      <w:proofErr w:type="spellStart"/>
      <w:r w:rsidRPr="00C37C81">
        <w:rPr>
          <w:rFonts w:ascii="Times New Roman" w:hAnsi="Times New Roman"/>
          <w:sz w:val="20"/>
          <w:szCs w:val="20"/>
        </w:rPr>
        <w:t>sezione______________________al</w:t>
      </w:r>
      <w:proofErr w:type="spellEnd"/>
      <w:r w:rsidRPr="00C37C81">
        <w:rPr>
          <w:rFonts w:ascii="Times New Roman" w:hAnsi="Times New Roman"/>
          <w:sz w:val="20"/>
          <w:szCs w:val="20"/>
        </w:rPr>
        <w:t xml:space="preserve"> numero ____________________________________________________________ dal ____________________</w:t>
      </w:r>
      <w:r w:rsidR="00C37C81">
        <w:rPr>
          <w:rFonts w:ascii="Times New Roman" w:hAnsi="Times New Roman"/>
          <w:sz w:val="20"/>
          <w:szCs w:val="20"/>
        </w:rPr>
        <w:t>_________</w:t>
      </w:r>
    </w:p>
    <w:p w14:paraId="3FD98102" w14:textId="17DFAA2F" w:rsidR="00C86063" w:rsidRPr="00C37C81" w:rsidRDefault="00C86063" w:rsidP="00C86063">
      <w:pPr>
        <w:pStyle w:val="Paragrafoelenco"/>
        <w:numPr>
          <w:ilvl w:val="0"/>
          <w:numId w:val="3"/>
        </w:numPr>
        <w:rPr>
          <w:rFonts w:ascii="Times New Roman" w:hAnsi="Times New Roman"/>
          <w:sz w:val="20"/>
          <w:szCs w:val="20"/>
        </w:rPr>
      </w:pPr>
      <w:r w:rsidRPr="00C37C81">
        <w:rPr>
          <w:rFonts w:ascii="Times New Roman" w:hAnsi="Times New Roman"/>
          <w:sz w:val="20"/>
          <w:szCs w:val="20"/>
        </w:rPr>
        <w:t xml:space="preserve">e che è eventualmente iscritto ad altro registro (riferimento normativo, n. progressivo di iscrizione, data di </w:t>
      </w:r>
      <w:r w:rsidR="00C37C81">
        <w:rPr>
          <w:rFonts w:ascii="Times New Roman" w:hAnsi="Times New Roman"/>
          <w:sz w:val="20"/>
          <w:szCs w:val="20"/>
        </w:rPr>
        <w:t>isc</w:t>
      </w:r>
      <w:r w:rsidRPr="00C37C81">
        <w:rPr>
          <w:rFonts w:ascii="Times New Roman" w:hAnsi="Times New Roman"/>
          <w:sz w:val="20"/>
          <w:szCs w:val="20"/>
        </w:rPr>
        <w:t>rizione)</w:t>
      </w:r>
      <w:r w:rsidR="00C37C81">
        <w:rPr>
          <w:rFonts w:ascii="Times New Roman" w:hAnsi="Times New Roman"/>
          <w:sz w:val="20"/>
          <w:szCs w:val="20"/>
        </w:rPr>
        <w:t xml:space="preserve">  </w:t>
      </w:r>
      <w:r w:rsidRPr="00C37C81">
        <w:rPr>
          <w:rFonts w:ascii="Times New Roman" w:hAnsi="Times New Roman"/>
          <w:sz w:val="20"/>
          <w:szCs w:val="20"/>
        </w:rPr>
        <w:t>______________________________________________________________________</w:t>
      </w:r>
      <w:r w:rsidR="00C37C81">
        <w:rPr>
          <w:rFonts w:ascii="Times New Roman" w:hAnsi="Times New Roman"/>
          <w:sz w:val="20"/>
          <w:szCs w:val="20"/>
        </w:rPr>
        <w:t>_____________</w:t>
      </w:r>
    </w:p>
    <w:p w14:paraId="721DD15A" w14:textId="77777777" w:rsidR="00E32D02" w:rsidRPr="00C37C81" w:rsidRDefault="00E32D02" w:rsidP="00E32D02">
      <w:pPr>
        <w:numPr>
          <w:ilvl w:val="0"/>
          <w:numId w:val="3"/>
        </w:numPr>
        <w:suppressAutoHyphens/>
        <w:spacing w:after="160" w:line="259" w:lineRule="auto"/>
        <w:jc w:val="both"/>
        <w:rPr>
          <w:rFonts w:ascii="Times New Roman" w:hAnsi="Times New Roman"/>
          <w:sz w:val="20"/>
          <w:szCs w:val="20"/>
        </w:rPr>
      </w:pPr>
      <w:r w:rsidRPr="00C37C81">
        <w:rPr>
          <w:rFonts w:ascii="Times New Roman" w:hAnsi="Times New Roman"/>
          <w:sz w:val="20"/>
          <w:szCs w:val="20"/>
        </w:rPr>
        <w:t>di avere preso integrale ed accurata visione e di accettare senza condizione o riserva alcuna le norme contenute nell’ Avviso di indizione della presente istruttoria pubblica e negli altri documenti messi a disposizione dell’Amministrazione Comunale;</w:t>
      </w:r>
    </w:p>
    <w:p w14:paraId="0BB639E7" w14:textId="77777777" w:rsidR="00AB655C" w:rsidRPr="00C37C81" w:rsidRDefault="006D1FFF" w:rsidP="00AB655C">
      <w:pPr>
        <w:pStyle w:val="Paragrafoelenco"/>
        <w:numPr>
          <w:ilvl w:val="0"/>
          <w:numId w:val="3"/>
        </w:numPr>
        <w:spacing w:after="0"/>
        <w:jc w:val="both"/>
        <w:rPr>
          <w:rFonts w:ascii="Times New Roman" w:hAnsi="Times New Roman"/>
          <w:sz w:val="20"/>
          <w:szCs w:val="20"/>
        </w:rPr>
      </w:pPr>
      <w:r w:rsidRPr="00C37C81">
        <w:rPr>
          <w:rFonts w:ascii="Times New Roman" w:hAnsi="Times New Roman"/>
          <w:sz w:val="20"/>
          <w:szCs w:val="20"/>
        </w:rPr>
        <w:t>d</w:t>
      </w:r>
      <w:r w:rsidR="004E29DE" w:rsidRPr="00C37C81">
        <w:rPr>
          <w:rFonts w:ascii="Times New Roman" w:hAnsi="Times New Roman"/>
          <w:sz w:val="20"/>
          <w:szCs w:val="20"/>
        </w:rPr>
        <w:t xml:space="preserve">i possedere i Requisiti previsti dall’art. </w:t>
      </w:r>
      <w:r w:rsidR="00855D09" w:rsidRPr="00C37C81">
        <w:rPr>
          <w:rFonts w:ascii="Times New Roman" w:hAnsi="Times New Roman"/>
          <w:sz w:val="20"/>
          <w:szCs w:val="20"/>
        </w:rPr>
        <w:t xml:space="preserve">6 </w:t>
      </w:r>
      <w:r w:rsidR="004E29DE" w:rsidRPr="00C37C81">
        <w:rPr>
          <w:rFonts w:ascii="Times New Roman" w:hAnsi="Times New Roman"/>
          <w:sz w:val="20"/>
          <w:szCs w:val="20"/>
        </w:rPr>
        <w:t>dell’Avviso Pubblico di cui sopra</w:t>
      </w:r>
      <w:r w:rsidR="00BB0BAE" w:rsidRPr="00C37C81">
        <w:rPr>
          <w:rFonts w:ascii="Times New Roman" w:hAnsi="Times New Roman"/>
          <w:sz w:val="20"/>
          <w:szCs w:val="20"/>
        </w:rPr>
        <w:t>;</w:t>
      </w:r>
      <w:bookmarkStart w:id="1" w:name="_Hlk208870047"/>
    </w:p>
    <w:p w14:paraId="72960F6E" w14:textId="408A22EA" w:rsidR="00AB655C" w:rsidRPr="00C37C81" w:rsidRDefault="00A41BA9" w:rsidP="006D1FFF">
      <w:pPr>
        <w:pStyle w:val="Paragrafoelenco"/>
        <w:numPr>
          <w:ilvl w:val="0"/>
          <w:numId w:val="3"/>
        </w:numPr>
        <w:spacing w:after="0"/>
        <w:jc w:val="both"/>
        <w:rPr>
          <w:rFonts w:ascii="Times New Roman" w:hAnsi="Times New Roman"/>
          <w:sz w:val="20"/>
          <w:szCs w:val="20"/>
        </w:rPr>
      </w:pPr>
      <w:r w:rsidRPr="00C37C81">
        <w:rPr>
          <w:rFonts w:ascii="Times New Roman" w:hAnsi="Times New Roman"/>
          <w:sz w:val="20"/>
          <w:szCs w:val="20"/>
        </w:rPr>
        <w:t xml:space="preserve">che, in caso di proposta presentata da un partenariato in via di costituzione (ai sensi dell'art. 55 del </w:t>
      </w:r>
      <w:proofErr w:type="spellStart"/>
      <w:r w:rsidRPr="00C37C81">
        <w:rPr>
          <w:rFonts w:ascii="Times New Roman" w:hAnsi="Times New Roman"/>
          <w:sz w:val="20"/>
          <w:szCs w:val="20"/>
        </w:rPr>
        <w:t>D.Lgs.</w:t>
      </w:r>
      <w:proofErr w:type="spellEnd"/>
      <w:r w:rsidRPr="00C37C81">
        <w:rPr>
          <w:rFonts w:ascii="Times New Roman" w:hAnsi="Times New Roman"/>
          <w:sz w:val="20"/>
          <w:szCs w:val="20"/>
        </w:rPr>
        <w:t xml:space="preserve"> 117/2017 e, per quanto compatibile, dell'art. 18 del </w:t>
      </w:r>
      <w:proofErr w:type="spellStart"/>
      <w:r w:rsidRPr="00C37C81">
        <w:rPr>
          <w:rFonts w:ascii="Times New Roman" w:hAnsi="Times New Roman"/>
          <w:sz w:val="20"/>
          <w:szCs w:val="20"/>
        </w:rPr>
        <w:t>D.Lgs.</w:t>
      </w:r>
      <w:proofErr w:type="spellEnd"/>
      <w:r w:rsidRPr="00C37C81">
        <w:rPr>
          <w:rFonts w:ascii="Times New Roman" w:hAnsi="Times New Roman"/>
          <w:sz w:val="20"/>
          <w:szCs w:val="20"/>
        </w:rPr>
        <w:t xml:space="preserve"> 36/2023), tutti i soggetti partecipanti si impegnano a formalizzare la sua costituzione legale (ad esempio, attraverso un accordo di partenariato, un Raggruppamento Temporaneo di Scopo - RTS, o altra forma giuridica idonea) entro e non oltre il termine massimo di 60 (sessanta) giorni solari dalla data di stipula e sottoscrizione della convenzione di co</w:t>
      </w:r>
      <w:r w:rsidR="003156F6">
        <w:rPr>
          <w:rFonts w:ascii="Times New Roman" w:hAnsi="Times New Roman"/>
          <w:sz w:val="20"/>
          <w:szCs w:val="20"/>
        </w:rPr>
        <w:t>-</w:t>
      </w:r>
      <w:r w:rsidRPr="00C37C81">
        <w:rPr>
          <w:rFonts w:ascii="Times New Roman" w:hAnsi="Times New Roman"/>
          <w:sz w:val="20"/>
          <w:szCs w:val="20"/>
        </w:rPr>
        <w:t>progettazione</w:t>
      </w:r>
      <w:r w:rsidR="00AB655C" w:rsidRPr="00C37C81">
        <w:rPr>
          <w:rFonts w:ascii="Times New Roman" w:hAnsi="Times New Roman"/>
          <w:b/>
          <w:bCs/>
          <w:sz w:val="20"/>
          <w:szCs w:val="20"/>
        </w:rPr>
        <w:t>;</w:t>
      </w:r>
      <w:bookmarkEnd w:id="1"/>
    </w:p>
    <w:p w14:paraId="7508BBD1" w14:textId="0E6A3AE2" w:rsidR="006E35DD" w:rsidRPr="00C37C81" w:rsidRDefault="006E35DD" w:rsidP="006E35DD">
      <w:pPr>
        <w:pStyle w:val="Paragrafoelenco"/>
        <w:numPr>
          <w:ilvl w:val="0"/>
          <w:numId w:val="3"/>
        </w:numPr>
        <w:spacing w:after="0"/>
        <w:jc w:val="both"/>
        <w:rPr>
          <w:rFonts w:ascii="Times New Roman" w:hAnsi="Times New Roman"/>
          <w:sz w:val="20"/>
          <w:szCs w:val="20"/>
        </w:rPr>
      </w:pPr>
      <w:r w:rsidRPr="00C37C81">
        <w:rPr>
          <w:rFonts w:ascii="Times New Roman" w:hAnsi="Times New Roman"/>
          <w:sz w:val="20"/>
          <w:szCs w:val="20"/>
        </w:rPr>
        <w:t>di essere disponibile alla partecipazione ai tavoli di co</w:t>
      </w:r>
      <w:r w:rsidR="003156F6">
        <w:rPr>
          <w:rFonts w:ascii="Times New Roman" w:hAnsi="Times New Roman"/>
          <w:sz w:val="20"/>
          <w:szCs w:val="20"/>
        </w:rPr>
        <w:t>-</w:t>
      </w:r>
      <w:r w:rsidRPr="00C37C81">
        <w:rPr>
          <w:rFonts w:ascii="Times New Roman" w:hAnsi="Times New Roman"/>
          <w:sz w:val="20"/>
          <w:szCs w:val="20"/>
        </w:rPr>
        <w:t xml:space="preserve">progettazione che si terranno per la definizione dell’Agenzia dell’Abitare;  </w:t>
      </w:r>
    </w:p>
    <w:p w14:paraId="6B1A4266" w14:textId="5DE238ED" w:rsidR="006E35DD" w:rsidRPr="00C37C81" w:rsidRDefault="006E35DD" w:rsidP="006E35DD">
      <w:pPr>
        <w:pStyle w:val="Paragrafoelenco"/>
        <w:numPr>
          <w:ilvl w:val="0"/>
          <w:numId w:val="3"/>
        </w:numPr>
        <w:spacing w:after="0"/>
        <w:jc w:val="both"/>
        <w:rPr>
          <w:rFonts w:ascii="Times New Roman" w:hAnsi="Times New Roman"/>
          <w:sz w:val="20"/>
          <w:szCs w:val="20"/>
        </w:rPr>
      </w:pPr>
      <w:r w:rsidRPr="00C37C81">
        <w:rPr>
          <w:rFonts w:ascii="Times New Roman" w:hAnsi="Times New Roman"/>
          <w:sz w:val="20"/>
          <w:szCs w:val="20"/>
        </w:rPr>
        <w:t>che, in caso di firma della convenzione in partenariato, adotterà un sistema di contabilità separata ed informatizzata e rispetterà la tracciabilità dei flussi finanziari</w:t>
      </w:r>
      <w:r w:rsidR="00674B36" w:rsidRPr="00C37C81">
        <w:rPr>
          <w:rFonts w:ascii="Times New Roman" w:hAnsi="Times New Roman"/>
          <w:sz w:val="20"/>
          <w:szCs w:val="20"/>
        </w:rPr>
        <w:t>;</w:t>
      </w:r>
    </w:p>
    <w:p w14:paraId="5D6489D6" w14:textId="36E92D14" w:rsidR="006E35DD" w:rsidRPr="00C37C81" w:rsidRDefault="006E35DD" w:rsidP="006E35DD">
      <w:pPr>
        <w:pStyle w:val="Paragrafoelenco"/>
        <w:numPr>
          <w:ilvl w:val="0"/>
          <w:numId w:val="3"/>
        </w:numPr>
        <w:spacing w:after="0"/>
        <w:jc w:val="both"/>
        <w:rPr>
          <w:rFonts w:ascii="Times New Roman" w:hAnsi="Times New Roman"/>
          <w:sz w:val="20"/>
          <w:szCs w:val="20"/>
        </w:rPr>
      </w:pPr>
      <w:r w:rsidRPr="00C37C81">
        <w:rPr>
          <w:rFonts w:ascii="Times New Roman" w:hAnsi="Times New Roman"/>
          <w:sz w:val="20"/>
          <w:szCs w:val="20"/>
        </w:rPr>
        <w:t>di essere consapevole che la presentazione della manifestazione di interesse non costituisce nessuna delle tipologie prevista dal codice degli appalti (</w:t>
      </w:r>
      <w:proofErr w:type="spellStart"/>
      <w:r w:rsidRPr="00C37C81">
        <w:rPr>
          <w:rFonts w:ascii="Times New Roman" w:hAnsi="Times New Roman"/>
          <w:sz w:val="20"/>
          <w:szCs w:val="20"/>
        </w:rPr>
        <w:t>D.Lgs.</w:t>
      </w:r>
      <w:proofErr w:type="spellEnd"/>
      <w:r w:rsidRPr="00C37C81">
        <w:rPr>
          <w:rFonts w:ascii="Times New Roman" w:hAnsi="Times New Roman"/>
          <w:sz w:val="20"/>
          <w:szCs w:val="20"/>
        </w:rPr>
        <w:t xml:space="preserve"> 36/2023), ma che si tratta di mera indagine esplorativa;</w:t>
      </w:r>
    </w:p>
    <w:p w14:paraId="3E52A286" w14:textId="595F902A" w:rsidR="006D1FFF" w:rsidRPr="00C37C81" w:rsidRDefault="006D1FFF" w:rsidP="006D1FFF">
      <w:pPr>
        <w:pStyle w:val="Paragrafoelenco"/>
        <w:numPr>
          <w:ilvl w:val="0"/>
          <w:numId w:val="3"/>
        </w:numPr>
        <w:spacing w:after="0"/>
        <w:jc w:val="both"/>
        <w:rPr>
          <w:rFonts w:ascii="Times New Roman" w:hAnsi="Times New Roman"/>
          <w:sz w:val="20"/>
          <w:szCs w:val="20"/>
        </w:rPr>
      </w:pPr>
      <w:r w:rsidRPr="00C37C81">
        <w:rPr>
          <w:rFonts w:ascii="Times New Roman" w:hAnsi="Times New Roman"/>
          <w:sz w:val="20"/>
          <w:szCs w:val="20"/>
        </w:rPr>
        <w:t>di accettare le procedure di monitoraggio, verifica, controllo e valutazione da parte del Comune di Busto Arsizio, in merito alla presenza e alla permanenza nel tempo dei requisiti previsti nell’avviso di co</w:t>
      </w:r>
      <w:r w:rsidR="002C06FC" w:rsidRPr="00C37C81">
        <w:rPr>
          <w:rFonts w:ascii="Times New Roman" w:hAnsi="Times New Roman"/>
          <w:sz w:val="20"/>
          <w:szCs w:val="20"/>
        </w:rPr>
        <w:t>-</w:t>
      </w:r>
      <w:r w:rsidRPr="00C37C81">
        <w:rPr>
          <w:rFonts w:ascii="Times New Roman" w:hAnsi="Times New Roman"/>
          <w:sz w:val="20"/>
          <w:szCs w:val="20"/>
        </w:rPr>
        <w:t>progettazione.</w:t>
      </w:r>
      <w:r w:rsidR="006E35DD" w:rsidRPr="00C37C81">
        <w:rPr>
          <w:rFonts w:ascii="Times New Roman" w:hAnsi="Times New Roman"/>
          <w:sz w:val="20"/>
          <w:szCs w:val="20"/>
        </w:rPr>
        <w:t xml:space="preserve"> Il Comune potrà, in qualsiasi momento, richiedere ogni documentazione attestante la veridicità di quanto dichiarato</w:t>
      </w:r>
    </w:p>
    <w:p w14:paraId="18D82C1A" w14:textId="03CB37C1" w:rsidR="006E35DD" w:rsidRPr="00C37C81" w:rsidRDefault="006E35DD" w:rsidP="006E35DD">
      <w:pPr>
        <w:pStyle w:val="Paragrafoelenco"/>
        <w:numPr>
          <w:ilvl w:val="0"/>
          <w:numId w:val="3"/>
        </w:numPr>
        <w:spacing w:after="0"/>
        <w:jc w:val="both"/>
        <w:rPr>
          <w:rFonts w:ascii="Times New Roman" w:hAnsi="Times New Roman"/>
          <w:sz w:val="20"/>
          <w:szCs w:val="20"/>
        </w:rPr>
      </w:pPr>
      <w:r w:rsidRPr="00C37C81">
        <w:rPr>
          <w:rFonts w:ascii="Times New Roman" w:hAnsi="Times New Roman"/>
          <w:sz w:val="20"/>
          <w:szCs w:val="20"/>
        </w:rPr>
        <w:t>di essere informato, ai sensi del Regolamento UE n.679/2016 e del D.lgs. n. 196/2003, che i dati personali raccolti saranno trattati, anche con strumenti informatici, esclusivamente nell’ambito del procedimento per il quale la dichiarazione viene resa</w:t>
      </w:r>
      <w:r w:rsidR="00855D09" w:rsidRPr="00C37C81">
        <w:rPr>
          <w:rFonts w:ascii="Times New Roman" w:hAnsi="Times New Roman"/>
          <w:sz w:val="20"/>
          <w:szCs w:val="20"/>
        </w:rPr>
        <w:t>, come indicato nell’Avviso</w:t>
      </w:r>
      <w:r w:rsidRPr="00C37C81">
        <w:rPr>
          <w:rFonts w:ascii="Times New Roman" w:hAnsi="Times New Roman"/>
          <w:sz w:val="20"/>
          <w:szCs w:val="20"/>
        </w:rPr>
        <w:t>.</w:t>
      </w:r>
    </w:p>
    <w:p w14:paraId="3820AA0D" w14:textId="255F016C" w:rsidR="006E35DD" w:rsidRPr="00C37C81" w:rsidRDefault="006E35DD" w:rsidP="006E35DD">
      <w:pPr>
        <w:pStyle w:val="Paragrafoelenco"/>
        <w:numPr>
          <w:ilvl w:val="0"/>
          <w:numId w:val="3"/>
        </w:numPr>
        <w:spacing w:after="0"/>
        <w:jc w:val="both"/>
        <w:rPr>
          <w:rFonts w:ascii="Times New Roman" w:hAnsi="Times New Roman"/>
          <w:sz w:val="20"/>
          <w:szCs w:val="20"/>
        </w:rPr>
      </w:pPr>
      <w:r w:rsidRPr="00C37C81">
        <w:rPr>
          <w:rFonts w:ascii="Times New Roman" w:hAnsi="Times New Roman"/>
          <w:sz w:val="20"/>
          <w:szCs w:val="20"/>
        </w:rPr>
        <w:t>di essere informato che il Comune si riserva la facoltà di non dare seguito al procedimento ove non ne ravvisi l’opportunità e la necessità. In caso di mancata approvazione del progetto, non si procederà al convenzionamento con il partner e nulla sarà dovuto sul piano economico.</w:t>
      </w:r>
    </w:p>
    <w:p w14:paraId="48488943" w14:textId="78D28D9E" w:rsidR="006E35DD" w:rsidRPr="00C37C81" w:rsidRDefault="006E35DD" w:rsidP="006E35DD">
      <w:pPr>
        <w:autoSpaceDE w:val="0"/>
        <w:spacing w:after="0" w:line="240" w:lineRule="auto"/>
        <w:jc w:val="center"/>
        <w:rPr>
          <w:rFonts w:ascii="Times New Roman" w:hAnsi="Times New Roman"/>
          <w:b/>
          <w:bCs/>
          <w:sz w:val="20"/>
          <w:szCs w:val="20"/>
        </w:rPr>
      </w:pPr>
      <w:r w:rsidRPr="00C37C81">
        <w:rPr>
          <w:rFonts w:ascii="Times New Roman" w:hAnsi="Times New Roman"/>
          <w:b/>
          <w:bCs/>
          <w:sz w:val="20"/>
          <w:szCs w:val="20"/>
        </w:rPr>
        <w:t>DICHIARA INOLTRE</w:t>
      </w:r>
    </w:p>
    <w:p w14:paraId="0E77B871" w14:textId="132E1C0E" w:rsidR="00F408A1" w:rsidRPr="00C37C81" w:rsidRDefault="002C06FC" w:rsidP="00F408A1">
      <w:pPr>
        <w:jc w:val="both"/>
        <w:rPr>
          <w:rFonts w:ascii="Times New Roman" w:hAnsi="Times New Roman"/>
          <w:sz w:val="20"/>
          <w:szCs w:val="20"/>
        </w:rPr>
      </w:pPr>
      <w:r w:rsidRPr="00C37C81">
        <w:rPr>
          <w:rFonts w:ascii="Times New Roman" w:hAnsi="Times New Roman"/>
          <w:b/>
          <w:sz w:val="20"/>
          <w:szCs w:val="20"/>
        </w:rPr>
        <w:t>A)</w:t>
      </w:r>
      <w:r w:rsidRPr="00C37C81">
        <w:rPr>
          <w:rFonts w:ascii="Times New Roman" w:hAnsi="Times New Roman"/>
          <w:sz w:val="20"/>
          <w:szCs w:val="20"/>
        </w:rPr>
        <w:t xml:space="preserve"> </w:t>
      </w:r>
      <w:r w:rsidR="00F408A1" w:rsidRPr="00C37C81">
        <w:rPr>
          <w:rFonts w:ascii="Times New Roman" w:hAnsi="Times New Roman"/>
          <w:sz w:val="20"/>
          <w:szCs w:val="20"/>
        </w:rPr>
        <w:t xml:space="preserve">che non si trova nelle situazioni che costituiscono motivo di esclusione dalla presente procedura e/o l’incapacità a contrarre con la pubblica amministrazione, e precisamente: </w:t>
      </w:r>
    </w:p>
    <w:p w14:paraId="21EB74FC" w14:textId="09EAF052" w:rsidR="00F408A1" w:rsidRPr="00C37C81" w:rsidRDefault="002C06FC" w:rsidP="00F408A1">
      <w:pPr>
        <w:numPr>
          <w:ilvl w:val="0"/>
          <w:numId w:val="12"/>
        </w:numPr>
        <w:suppressAutoHyphens/>
        <w:spacing w:after="160" w:line="259" w:lineRule="auto"/>
        <w:jc w:val="both"/>
        <w:rPr>
          <w:rFonts w:ascii="Times New Roman" w:hAnsi="Times New Roman"/>
          <w:sz w:val="20"/>
          <w:szCs w:val="20"/>
        </w:rPr>
      </w:pPr>
      <w:r w:rsidRPr="00C37C81">
        <w:rPr>
          <w:rFonts w:ascii="Times New Roman" w:hAnsi="Times New Roman"/>
          <w:b/>
          <w:bCs/>
          <w:sz w:val="20"/>
          <w:szCs w:val="20"/>
        </w:rPr>
        <w:t>A</w:t>
      </w:r>
      <w:r w:rsidR="00F408A1" w:rsidRPr="00C37C81">
        <w:rPr>
          <w:rFonts w:ascii="Times New Roman" w:hAnsi="Times New Roman"/>
          <w:b/>
          <w:bCs/>
          <w:sz w:val="20"/>
          <w:szCs w:val="20"/>
        </w:rPr>
        <w:t>1.</w:t>
      </w:r>
      <w:r w:rsidR="00F408A1" w:rsidRPr="00C37C81">
        <w:rPr>
          <w:rFonts w:ascii="Times New Roman" w:hAnsi="Times New Roman"/>
          <w:sz w:val="20"/>
          <w:szCs w:val="20"/>
        </w:rPr>
        <w:t xml:space="preserve"> di non aver riportato condanna con sentenza definitiva o decreto penale di condanna divenuto irrevocabile o sentenza di applicazione della pena su richiesta ai sensi dell’articolo 444 del codice di procedura penale, anche riferita ad un suo subappaltatore per uno dei seguenti reati: </w:t>
      </w:r>
    </w:p>
    <w:p w14:paraId="60F3A849" w14:textId="77777777" w:rsidR="00F408A1" w:rsidRPr="00C37C81" w:rsidRDefault="00F408A1" w:rsidP="00F408A1">
      <w:pPr>
        <w:ind w:left="708"/>
        <w:jc w:val="both"/>
        <w:rPr>
          <w:rFonts w:ascii="Times New Roman" w:hAnsi="Times New Roman"/>
          <w:sz w:val="20"/>
          <w:szCs w:val="20"/>
        </w:rPr>
      </w:pPr>
      <w:r w:rsidRPr="00C37C81">
        <w:rPr>
          <w:rFonts w:ascii="Times New Roman" w:hAnsi="Times New Roman"/>
          <w:b/>
          <w:bCs/>
          <w:sz w:val="20"/>
          <w:szCs w:val="20"/>
        </w:rPr>
        <w:t>a)</w:t>
      </w:r>
      <w:r w:rsidRPr="00C37C81">
        <w:rPr>
          <w:rFonts w:ascii="Times New Roman" w:hAnsi="Times New Roman"/>
          <w:sz w:val="20"/>
          <w:szCs w:val="20"/>
        </w:rPr>
        <w:t xml:space="preserve"> 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291-quater del D.P.R. 23 gennaio 1973, n. 43 e dall’art. 260 del </w:t>
      </w:r>
      <w:proofErr w:type="spellStart"/>
      <w:r w:rsidRPr="00C37C81">
        <w:rPr>
          <w:rFonts w:ascii="Times New Roman" w:hAnsi="Times New Roman"/>
          <w:sz w:val="20"/>
          <w:szCs w:val="20"/>
        </w:rPr>
        <w:t>D.Lgs.</w:t>
      </w:r>
      <w:proofErr w:type="spellEnd"/>
      <w:r w:rsidRPr="00C37C81">
        <w:rPr>
          <w:rFonts w:ascii="Times New Roman" w:hAnsi="Times New Roman"/>
          <w:sz w:val="20"/>
          <w:szCs w:val="20"/>
        </w:rPr>
        <w:t xml:space="preserve"> 3 aprile 2006, n. 152, in quanto riconducibili alla partecipazione a un’organizzazione criminale, quale definita all’articolo 2 della decisione quadro 2008/841/GAI del Consiglio; </w:t>
      </w:r>
    </w:p>
    <w:p w14:paraId="7E8BCFF5" w14:textId="77777777" w:rsidR="00F408A1" w:rsidRPr="00C37C81" w:rsidRDefault="00F408A1" w:rsidP="00F408A1">
      <w:pPr>
        <w:ind w:left="708"/>
        <w:jc w:val="both"/>
        <w:rPr>
          <w:rFonts w:ascii="Times New Roman" w:hAnsi="Times New Roman"/>
          <w:sz w:val="20"/>
          <w:szCs w:val="20"/>
        </w:rPr>
      </w:pPr>
      <w:r w:rsidRPr="00C37C81">
        <w:rPr>
          <w:rFonts w:ascii="Times New Roman" w:hAnsi="Times New Roman"/>
          <w:b/>
          <w:bCs/>
          <w:sz w:val="20"/>
          <w:szCs w:val="20"/>
        </w:rPr>
        <w:t>b)</w:t>
      </w:r>
      <w:r w:rsidRPr="00C37C81">
        <w:rPr>
          <w:rFonts w:ascii="Times New Roman" w:hAnsi="Times New Roman"/>
          <w:sz w:val="20"/>
          <w:szCs w:val="20"/>
        </w:rPr>
        <w:t xml:space="preserve"> delitti, consumati o tentati, di cui agli articoli 317, 318, 319, 319-ter, 319-quater, 320, 321, 322, 322-bis, 346-bis, 353, 353-bis, 354, 355 e 356 del codice penale nonché all’art. 2635 del codice civile; </w:t>
      </w:r>
    </w:p>
    <w:p w14:paraId="54B5E93B" w14:textId="77777777" w:rsidR="00F408A1" w:rsidRPr="00C37C81" w:rsidRDefault="00F408A1" w:rsidP="00F408A1">
      <w:pPr>
        <w:ind w:left="708"/>
        <w:jc w:val="both"/>
        <w:rPr>
          <w:rFonts w:ascii="Times New Roman" w:hAnsi="Times New Roman"/>
          <w:sz w:val="20"/>
          <w:szCs w:val="20"/>
        </w:rPr>
      </w:pPr>
      <w:r w:rsidRPr="00C37C81">
        <w:rPr>
          <w:rFonts w:ascii="Times New Roman" w:hAnsi="Times New Roman"/>
          <w:b/>
          <w:bCs/>
          <w:sz w:val="20"/>
          <w:szCs w:val="20"/>
        </w:rPr>
        <w:t>b-bis)</w:t>
      </w:r>
      <w:r w:rsidRPr="00C37C81">
        <w:rPr>
          <w:rFonts w:ascii="Times New Roman" w:hAnsi="Times New Roman"/>
          <w:sz w:val="20"/>
          <w:szCs w:val="20"/>
        </w:rPr>
        <w:t xml:space="preserve"> false comunicazioni sociali di cui agli articoli 2621 e 2622 del codice civile;</w:t>
      </w:r>
    </w:p>
    <w:p w14:paraId="61C166C1" w14:textId="77777777" w:rsidR="00F408A1" w:rsidRPr="00C37C81" w:rsidRDefault="00F408A1" w:rsidP="00F408A1">
      <w:pPr>
        <w:ind w:left="708"/>
        <w:jc w:val="both"/>
        <w:rPr>
          <w:rFonts w:ascii="Times New Roman" w:hAnsi="Times New Roman"/>
          <w:sz w:val="20"/>
          <w:szCs w:val="20"/>
        </w:rPr>
      </w:pPr>
      <w:r w:rsidRPr="00C37C81">
        <w:rPr>
          <w:rFonts w:ascii="Times New Roman" w:hAnsi="Times New Roman"/>
          <w:b/>
          <w:bCs/>
          <w:sz w:val="20"/>
          <w:szCs w:val="20"/>
        </w:rPr>
        <w:t>c)</w:t>
      </w:r>
      <w:r w:rsidRPr="00C37C81">
        <w:rPr>
          <w:rFonts w:ascii="Times New Roman" w:hAnsi="Times New Roman"/>
          <w:sz w:val="20"/>
          <w:szCs w:val="20"/>
        </w:rPr>
        <w:t xml:space="preserve"> frode ai sensi dell’art. 1 della convenzione relativa alla tutela degli interessi finanziari delle Comunità europee; </w:t>
      </w:r>
    </w:p>
    <w:p w14:paraId="538FF0A6" w14:textId="77777777" w:rsidR="00F408A1" w:rsidRPr="00C37C81" w:rsidRDefault="00F408A1" w:rsidP="00F408A1">
      <w:pPr>
        <w:ind w:left="708"/>
        <w:jc w:val="both"/>
        <w:rPr>
          <w:rFonts w:ascii="Times New Roman" w:hAnsi="Times New Roman"/>
          <w:sz w:val="20"/>
          <w:szCs w:val="20"/>
        </w:rPr>
      </w:pPr>
      <w:r w:rsidRPr="00C37C81">
        <w:rPr>
          <w:rFonts w:ascii="Times New Roman" w:hAnsi="Times New Roman"/>
          <w:b/>
          <w:bCs/>
          <w:sz w:val="20"/>
          <w:szCs w:val="20"/>
        </w:rPr>
        <w:t>d)</w:t>
      </w:r>
      <w:r w:rsidRPr="00C37C81">
        <w:rPr>
          <w:rFonts w:ascii="Times New Roman" w:hAnsi="Times New Roman"/>
          <w:sz w:val="20"/>
          <w:szCs w:val="20"/>
        </w:rPr>
        <w:t xml:space="preserve"> delitti, consumati o tentati, commessi con finalità di terrorismo, anche internazionale, e di eversione dell’ordine costituzionale reati terroristici o reati connessi alle attività terroristiche; </w:t>
      </w:r>
    </w:p>
    <w:p w14:paraId="540FF7C8" w14:textId="77777777" w:rsidR="00F408A1" w:rsidRPr="00C37C81" w:rsidRDefault="00F408A1" w:rsidP="00F408A1">
      <w:pPr>
        <w:ind w:left="708"/>
        <w:jc w:val="both"/>
        <w:rPr>
          <w:rFonts w:ascii="Times New Roman" w:hAnsi="Times New Roman"/>
          <w:sz w:val="20"/>
          <w:szCs w:val="20"/>
        </w:rPr>
      </w:pPr>
      <w:r w:rsidRPr="00C37C81">
        <w:rPr>
          <w:rFonts w:ascii="Times New Roman" w:hAnsi="Times New Roman"/>
          <w:b/>
          <w:bCs/>
          <w:sz w:val="20"/>
          <w:szCs w:val="20"/>
        </w:rPr>
        <w:t>e)</w:t>
      </w:r>
      <w:r w:rsidRPr="00C37C81">
        <w:rPr>
          <w:rFonts w:ascii="Times New Roman" w:hAnsi="Times New Roman"/>
          <w:sz w:val="20"/>
          <w:szCs w:val="20"/>
        </w:rPr>
        <w:t xml:space="preserve"> delitti di cui agli articoli 648-bis, 648-ter e 648-ter.1 del codice penale, riciclaggio di proventi di attività criminose o finanziamento del terrorismo, quali definiti all’art. 1 del </w:t>
      </w:r>
      <w:proofErr w:type="spellStart"/>
      <w:r w:rsidRPr="00C37C81">
        <w:rPr>
          <w:rFonts w:ascii="Times New Roman" w:hAnsi="Times New Roman"/>
          <w:sz w:val="20"/>
          <w:szCs w:val="20"/>
        </w:rPr>
        <w:t>D.Lgs.</w:t>
      </w:r>
      <w:proofErr w:type="spellEnd"/>
      <w:r w:rsidRPr="00C37C81">
        <w:rPr>
          <w:rFonts w:ascii="Times New Roman" w:hAnsi="Times New Roman"/>
          <w:sz w:val="20"/>
          <w:szCs w:val="20"/>
        </w:rPr>
        <w:t xml:space="preserve"> 22 giugno 2007, n. 109 e successive modificazioni; </w:t>
      </w:r>
    </w:p>
    <w:p w14:paraId="3D038826" w14:textId="74B6F357" w:rsidR="002C06FC" w:rsidRPr="00C37C81" w:rsidRDefault="002C06FC" w:rsidP="002C06FC">
      <w:pPr>
        <w:spacing w:after="0"/>
        <w:ind w:left="708"/>
        <w:jc w:val="both"/>
        <w:rPr>
          <w:rFonts w:ascii="Times New Roman" w:hAnsi="Times New Roman"/>
          <w:sz w:val="20"/>
          <w:szCs w:val="20"/>
        </w:rPr>
      </w:pPr>
      <w:r w:rsidRPr="00C37C81">
        <w:rPr>
          <w:rFonts w:ascii="Times New Roman" w:hAnsi="Times New Roman"/>
          <w:b/>
          <w:sz w:val="20"/>
          <w:szCs w:val="20"/>
        </w:rPr>
        <w:t>f)</w:t>
      </w:r>
      <w:r w:rsidRPr="00C37C81">
        <w:rPr>
          <w:rFonts w:ascii="Times New Roman" w:hAnsi="Times New Roman"/>
          <w:sz w:val="20"/>
          <w:szCs w:val="20"/>
        </w:rPr>
        <w:t xml:space="preserve"> presenza di  procedimenti o provvedimenti ai sensi delle Leggi 646/1982 e 936/1982 e successive modifiche e integrazioni, recanti disposizioni in materia di lotta alla delinquenza mafiosa;</w:t>
      </w:r>
    </w:p>
    <w:p w14:paraId="03A18794" w14:textId="53536353" w:rsidR="00F408A1" w:rsidRPr="00C37C81" w:rsidRDefault="002C06FC" w:rsidP="00F408A1">
      <w:pPr>
        <w:ind w:left="708"/>
        <w:jc w:val="both"/>
        <w:rPr>
          <w:rFonts w:ascii="Times New Roman" w:hAnsi="Times New Roman"/>
          <w:sz w:val="20"/>
          <w:szCs w:val="20"/>
        </w:rPr>
      </w:pPr>
      <w:r w:rsidRPr="00C37C81">
        <w:rPr>
          <w:rFonts w:ascii="Times New Roman" w:hAnsi="Times New Roman"/>
          <w:b/>
          <w:bCs/>
          <w:sz w:val="20"/>
          <w:szCs w:val="20"/>
        </w:rPr>
        <w:t>g</w:t>
      </w:r>
      <w:r w:rsidR="00F408A1" w:rsidRPr="00C37C81">
        <w:rPr>
          <w:rFonts w:ascii="Times New Roman" w:hAnsi="Times New Roman"/>
          <w:b/>
          <w:bCs/>
          <w:sz w:val="20"/>
          <w:szCs w:val="20"/>
        </w:rPr>
        <w:t>)</w:t>
      </w:r>
      <w:r w:rsidR="00F408A1" w:rsidRPr="00C37C81">
        <w:rPr>
          <w:rFonts w:ascii="Times New Roman" w:hAnsi="Times New Roman"/>
          <w:sz w:val="20"/>
          <w:szCs w:val="20"/>
        </w:rPr>
        <w:t xml:space="preserve"> sfruttamento del lavoro minorile e altre forme di tratta di esseri umani definite con il </w:t>
      </w:r>
      <w:proofErr w:type="spellStart"/>
      <w:r w:rsidR="00F408A1" w:rsidRPr="00C37C81">
        <w:rPr>
          <w:rFonts w:ascii="Times New Roman" w:hAnsi="Times New Roman"/>
          <w:sz w:val="20"/>
          <w:szCs w:val="20"/>
        </w:rPr>
        <w:t>D.Lgs.</w:t>
      </w:r>
      <w:proofErr w:type="spellEnd"/>
      <w:r w:rsidR="00F408A1" w:rsidRPr="00C37C81">
        <w:rPr>
          <w:rFonts w:ascii="Times New Roman" w:hAnsi="Times New Roman"/>
          <w:sz w:val="20"/>
          <w:szCs w:val="20"/>
        </w:rPr>
        <w:t xml:space="preserve"> 4 marzo 2014, n. 24; </w:t>
      </w:r>
    </w:p>
    <w:p w14:paraId="66DAFD06" w14:textId="0EB6B737" w:rsidR="00F408A1" w:rsidRPr="00C37C81" w:rsidRDefault="002C06FC" w:rsidP="00F408A1">
      <w:pPr>
        <w:ind w:left="708"/>
        <w:jc w:val="both"/>
        <w:rPr>
          <w:rFonts w:ascii="Times New Roman" w:hAnsi="Times New Roman"/>
          <w:sz w:val="20"/>
          <w:szCs w:val="20"/>
        </w:rPr>
      </w:pPr>
      <w:r w:rsidRPr="00C37C81">
        <w:rPr>
          <w:rFonts w:ascii="Times New Roman" w:hAnsi="Times New Roman"/>
          <w:b/>
          <w:bCs/>
          <w:sz w:val="20"/>
          <w:szCs w:val="20"/>
        </w:rPr>
        <w:t>h</w:t>
      </w:r>
      <w:r w:rsidR="00F408A1" w:rsidRPr="00C37C81">
        <w:rPr>
          <w:rFonts w:ascii="Times New Roman" w:hAnsi="Times New Roman"/>
          <w:b/>
          <w:bCs/>
          <w:sz w:val="20"/>
          <w:szCs w:val="20"/>
        </w:rPr>
        <w:t>)</w:t>
      </w:r>
      <w:r w:rsidR="00F408A1" w:rsidRPr="00C37C81">
        <w:rPr>
          <w:rFonts w:ascii="Times New Roman" w:hAnsi="Times New Roman"/>
          <w:sz w:val="20"/>
          <w:szCs w:val="20"/>
        </w:rPr>
        <w:t xml:space="preserve"> ogni altro delitto da cui derivi, quale pena accessoria, l'incapacità di contrattare con la pubblica amministrazione; </w:t>
      </w:r>
    </w:p>
    <w:p w14:paraId="7A29BB39" w14:textId="77777777" w:rsidR="00F408A1" w:rsidRPr="00C37C81" w:rsidRDefault="00F408A1" w:rsidP="00F408A1">
      <w:pPr>
        <w:ind w:firstLine="360"/>
        <w:rPr>
          <w:rFonts w:ascii="Times New Roman" w:hAnsi="Times New Roman"/>
          <w:b/>
          <w:bCs/>
          <w:i/>
          <w:iCs/>
          <w:sz w:val="20"/>
          <w:szCs w:val="20"/>
        </w:rPr>
      </w:pPr>
      <w:r w:rsidRPr="00C37C81">
        <w:rPr>
          <w:rFonts w:ascii="Times New Roman" w:hAnsi="Times New Roman"/>
          <w:b/>
          <w:bCs/>
          <w:i/>
          <w:iCs/>
          <w:sz w:val="20"/>
          <w:szCs w:val="20"/>
        </w:rPr>
        <w:t>ovvero</w:t>
      </w:r>
    </w:p>
    <w:p w14:paraId="2E007710" w14:textId="77777777" w:rsidR="00F408A1" w:rsidRPr="00C37C81" w:rsidRDefault="00F408A1" w:rsidP="00F408A1">
      <w:pPr>
        <w:numPr>
          <w:ilvl w:val="0"/>
          <w:numId w:val="11"/>
        </w:numPr>
        <w:suppressAutoHyphens/>
        <w:spacing w:after="160" w:line="259" w:lineRule="auto"/>
        <w:jc w:val="both"/>
        <w:rPr>
          <w:rFonts w:ascii="Times New Roman" w:hAnsi="Times New Roman"/>
          <w:sz w:val="20"/>
          <w:szCs w:val="20"/>
        </w:rPr>
      </w:pPr>
      <w:r w:rsidRPr="00C37C81">
        <w:rPr>
          <w:rFonts w:ascii="Times New Roman" w:hAnsi="Times New Roman"/>
          <w:sz w:val="20"/>
          <w:szCs w:val="20"/>
        </w:rPr>
        <w:t>che ha riportato condanna con sentenza definitiva o decreto penale di condanna divenuto irrevocabile o sentenza di applicazione della pena su richiesta ai sensi dell’articolo 444 del codice di procedura penale, e precisamente:</w:t>
      </w:r>
    </w:p>
    <w:p w14:paraId="62E4764E" w14:textId="77777777" w:rsidR="00F408A1" w:rsidRPr="00C37C81" w:rsidRDefault="00F408A1" w:rsidP="00F408A1">
      <w:pPr>
        <w:ind w:left="708"/>
        <w:rPr>
          <w:rFonts w:ascii="Times New Roman" w:hAnsi="Times New Roman"/>
          <w:sz w:val="20"/>
          <w:szCs w:val="20"/>
        </w:rPr>
      </w:pPr>
      <w:r w:rsidRPr="00C37C81">
        <w:rPr>
          <w:rFonts w:ascii="Times New Roman" w:hAnsi="Times New Roman"/>
          <w:b/>
          <w:bCs/>
          <w:i/>
          <w:iCs/>
          <w:sz w:val="20"/>
          <w:szCs w:val="20"/>
          <w:vertAlign w:val="superscript"/>
        </w:rPr>
        <w:t>(2)</w:t>
      </w:r>
      <w:r w:rsidRPr="00C37C81">
        <w:rPr>
          <w:rFonts w:ascii="Times New Roman" w:hAnsi="Times New Roman"/>
          <w:sz w:val="20"/>
          <w:szCs w:val="20"/>
        </w:rPr>
        <w:t xml:space="preserve">______________________________________________________________    ________________________________________________________________ </w:t>
      </w:r>
    </w:p>
    <w:p w14:paraId="4354E6F1" w14:textId="7A909946" w:rsidR="00F408A1" w:rsidRPr="00C37C81" w:rsidRDefault="00F408A1" w:rsidP="00C37C81">
      <w:pPr>
        <w:ind w:left="708"/>
        <w:jc w:val="both"/>
        <w:rPr>
          <w:rFonts w:ascii="Times New Roman" w:hAnsi="Times New Roman"/>
          <w:sz w:val="20"/>
          <w:szCs w:val="20"/>
        </w:rPr>
      </w:pPr>
      <w:r w:rsidRPr="00C37C81">
        <w:rPr>
          <w:rFonts w:ascii="Times New Roman" w:hAnsi="Times New Roman"/>
          <w:b/>
          <w:bCs/>
          <w:i/>
          <w:iCs/>
          <w:sz w:val="20"/>
          <w:szCs w:val="20"/>
          <w:vertAlign w:val="superscript"/>
        </w:rPr>
        <w:t>(2)</w:t>
      </w:r>
      <w:r w:rsidRPr="00C37C81">
        <w:rPr>
          <w:rFonts w:ascii="Times New Roman" w:hAnsi="Times New Roman"/>
          <w:b/>
          <w:bCs/>
          <w:i/>
          <w:iCs/>
          <w:sz w:val="20"/>
          <w:szCs w:val="20"/>
        </w:rPr>
        <w:t xml:space="preserve"> Vanno indicate tutte le condanne penali, ivi comprese quelle per le quali il soggetto abbia beneficiato della non menzione. Non è necessario indicare le condanne quando il reato è stato depenalizzato ovvero quando è intervenuta la riabilitazione ovvero quando il reato è stato dichiarato estinto dopo la condanna ovvero in caso di revoca della condanna medesima.</w:t>
      </w:r>
      <w:r w:rsidRPr="00C37C81">
        <w:rPr>
          <w:rFonts w:ascii="Times New Roman" w:hAnsi="Times New Roman"/>
          <w:sz w:val="20"/>
          <w:szCs w:val="20"/>
        </w:rPr>
        <w:tab/>
      </w:r>
    </w:p>
    <w:p w14:paraId="2B2C8A1D" w14:textId="5A3AD4AD" w:rsidR="00F408A1" w:rsidRPr="00C37C81" w:rsidRDefault="002C06FC" w:rsidP="00F408A1">
      <w:pPr>
        <w:numPr>
          <w:ilvl w:val="0"/>
          <w:numId w:val="12"/>
        </w:numPr>
        <w:suppressAutoHyphens/>
        <w:spacing w:after="160" w:line="259" w:lineRule="auto"/>
        <w:jc w:val="both"/>
        <w:rPr>
          <w:rFonts w:ascii="Times New Roman" w:hAnsi="Times New Roman"/>
          <w:sz w:val="20"/>
          <w:szCs w:val="20"/>
        </w:rPr>
      </w:pPr>
      <w:r w:rsidRPr="00C37C81">
        <w:rPr>
          <w:rFonts w:ascii="Times New Roman" w:hAnsi="Times New Roman"/>
          <w:b/>
          <w:bCs/>
          <w:sz w:val="20"/>
          <w:szCs w:val="20"/>
        </w:rPr>
        <w:t>A</w:t>
      </w:r>
      <w:r w:rsidR="00F408A1" w:rsidRPr="00C37C81">
        <w:rPr>
          <w:rFonts w:ascii="Times New Roman" w:hAnsi="Times New Roman"/>
          <w:b/>
          <w:bCs/>
          <w:sz w:val="20"/>
          <w:szCs w:val="20"/>
        </w:rPr>
        <w:t>2.</w:t>
      </w:r>
      <w:r w:rsidR="00F408A1" w:rsidRPr="00C37C81">
        <w:rPr>
          <w:rFonts w:ascii="Times New Roman" w:hAnsi="Times New Roman"/>
          <w:sz w:val="20"/>
          <w:szCs w:val="20"/>
        </w:rPr>
        <w:t xml:space="preserve"> l’insussistenza, con riferimento ai soggetti indicati nella N.B. sotto riportata, delle cause di decadenza, di sospensione o di divieto previste dall’articolo 67 del </w:t>
      </w:r>
      <w:proofErr w:type="spellStart"/>
      <w:r w:rsidR="00F408A1" w:rsidRPr="00C37C81">
        <w:rPr>
          <w:rFonts w:ascii="Times New Roman" w:hAnsi="Times New Roman"/>
          <w:sz w:val="20"/>
          <w:szCs w:val="20"/>
        </w:rPr>
        <w:t>D.Lgs.</w:t>
      </w:r>
      <w:proofErr w:type="spellEnd"/>
      <w:r w:rsidR="00F408A1" w:rsidRPr="00C37C81">
        <w:rPr>
          <w:rFonts w:ascii="Times New Roman" w:hAnsi="Times New Roman"/>
          <w:sz w:val="20"/>
          <w:szCs w:val="20"/>
        </w:rPr>
        <w:t xml:space="preserve"> 6 settembre 2011, n. 159 o di un tentativo di infiltrazione mafiosa di cui all’articolo 84, comma 4, del medesimo decreto; </w:t>
      </w:r>
      <w:bookmarkStart w:id="2" w:name="_Hlk72767969"/>
      <w:bookmarkEnd w:id="2"/>
    </w:p>
    <w:p w14:paraId="37342B81" w14:textId="2C8C3127" w:rsidR="00F408A1" w:rsidRPr="00C37C81" w:rsidRDefault="0051024C" w:rsidP="00F408A1">
      <w:pPr>
        <w:jc w:val="both"/>
        <w:rPr>
          <w:rFonts w:ascii="Times New Roman" w:hAnsi="Times New Roman"/>
          <w:bCs/>
          <w:sz w:val="20"/>
          <w:szCs w:val="20"/>
        </w:rPr>
      </w:pPr>
      <w:r w:rsidRPr="00C37C81">
        <w:rPr>
          <w:rFonts w:ascii="Times New Roman" w:hAnsi="Times New Roman"/>
          <w:b/>
          <w:bCs/>
          <w:sz w:val="20"/>
          <w:szCs w:val="20"/>
        </w:rPr>
        <w:t xml:space="preserve">□   </w:t>
      </w:r>
      <w:r w:rsidR="002C06FC" w:rsidRPr="00C37C81">
        <w:rPr>
          <w:rFonts w:ascii="Times New Roman" w:hAnsi="Times New Roman"/>
          <w:b/>
          <w:bCs/>
          <w:sz w:val="20"/>
          <w:szCs w:val="20"/>
        </w:rPr>
        <w:t>A</w:t>
      </w:r>
      <w:r w:rsidR="00F408A1" w:rsidRPr="00C37C81">
        <w:rPr>
          <w:rFonts w:ascii="Times New Roman" w:hAnsi="Times New Roman"/>
          <w:b/>
          <w:bCs/>
          <w:sz w:val="20"/>
          <w:szCs w:val="20"/>
        </w:rPr>
        <w:t xml:space="preserve">3. </w:t>
      </w:r>
      <w:r w:rsidR="00F408A1" w:rsidRPr="00C37C81">
        <w:rPr>
          <w:rFonts w:ascii="Times New Roman" w:hAnsi="Times New Roman"/>
          <w:bCs/>
          <w:sz w:val="20"/>
          <w:szCs w:val="20"/>
        </w:rPr>
        <w:t xml:space="preserve">che nei confronti dei soggetti di cui all’art. 94, comma 3, del D. </w:t>
      </w:r>
      <w:proofErr w:type="spellStart"/>
      <w:r w:rsidR="00F408A1" w:rsidRPr="00C37C81">
        <w:rPr>
          <w:rFonts w:ascii="Times New Roman" w:hAnsi="Times New Roman"/>
          <w:bCs/>
          <w:sz w:val="20"/>
          <w:szCs w:val="20"/>
        </w:rPr>
        <w:t>Lgs</w:t>
      </w:r>
      <w:proofErr w:type="spellEnd"/>
      <w:r w:rsidR="00F408A1" w:rsidRPr="00C37C81">
        <w:rPr>
          <w:rFonts w:ascii="Times New Roman" w:hAnsi="Times New Roman"/>
          <w:bCs/>
          <w:sz w:val="20"/>
          <w:szCs w:val="20"/>
        </w:rPr>
        <w:t xml:space="preserve">. n. 36/2023, non sussistono le cause di esclusione di cui ai precedenti punti B1 e B2 ovvero </w:t>
      </w:r>
    </w:p>
    <w:p w14:paraId="6775B353" w14:textId="77777777" w:rsidR="00F408A1" w:rsidRPr="00C37C81" w:rsidRDefault="00F408A1" w:rsidP="00F408A1">
      <w:pPr>
        <w:rPr>
          <w:rFonts w:ascii="Times New Roman" w:hAnsi="Times New Roman"/>
          <w:b/>
          <w:bCs/>
          <w:i/>
          <w:iCs/>
          <w:sz w:val="20"/>
          <w:szCs w:val="20"/>
        </w:rPr>
      </w:pPr>
      <w:r w:rsidRPr="00C37C81">
        <w:rPr>
          <w:rFonts w:ascii="Times New Roman" w:hAnsi="Times New Roman"/>
          <w:b/>
          <w:bCs/>
          <w:i/>
          <w:iCs/>
          <w:sz w:val="20"/>
          <w:szCs w:val="20"/>
        </w:rPr>
        <w:t>ovvero</w:t>
      </w:r>
    </w:p>
    <w:p w14:paraId="296D7196" w14:textId="77777777" w:rsidR="00F408A1" w:rsidRPr="00C37C81" w:rsidRDefault="00F408A1" w:rsidP="00F408A1">
      <w:pPr>
        <w:numPr>
          <w:ilvl w:val="0"/>
          <w:numId w:val="11"/>
        </w:numPr>
        <w:suppressAutoHyphens/>
        <w:spacing w:after="160" w:line="259" w:lineRule="auto"/>
        <w:jc w:val="both"/>
        <w:rPr>
          <w:rFonts w:ascii="Times New Roman" w:hAnsi="Times New Roman"/>
          <w:sz w:val="20"/>
          <w:szCs w:val="20"/>
        </w:rPr>
      </w:pPr>
      <w:r w:rsidRPr="00C37C81">
        <w:rPr>
          <w:rFonts w:ascii="Times New Roman" w:hAnsi="Times New Roman"/>
          <w:sz w:val="20"/>
          <w:szCs w:val="20"/>
        </w:rPr>
        <w:t>che ha riportato condanna con sentenza definitiva o decreto penale di condanna divenuto irrevocabile o sentenza di applicazione della pena su richiesta ai sensi dell’articolo 444 del codice di procedura penale, e precisamente:</w:t>
      </w:r>
    </w:p>
    <w:p w14:paraId="66AB59B0" w14:textId="77777777" w:rsidR="00F408A1" w:rsidRPr="00C37C81" w:rsidRDefault="00F408A1" w:rsidP="00F408A1">
      <w:pPr>
        <w:ind w:left="708"/>
        <w:rPr>
          <w:rFonts w:ascii="Times New Roman" w:hAnsi="Times New Roman"/>
          <w:sz w:val="20"/>
          <w:szCs w:val="20"/>
        </w:rPr>
      </w:pPr>
      <w:r w:rsidRPr="00C37C81">
        <w:rPr>
          <w:rFonts w:ascii="Times New Roman" w:hAnsi="Times New Roman"/>
          <w:sz w:val="20"/>
          <w:szCs w:val="20"/>
        </w:rPr>
        <w:t xml:space="preserve">______________________________________________________________    ________________________________________________________________ </w:t>
      </w:r>
      <w:bookmarkStart w:id="3" w:name="_Hlk72771340"/>
      <w:bookmarkEnd w:id="3"/>
    </w:p>
    <w:p w14:paraId="569C98BE" w14:textId="77777777" w:rsidR="00F408A1" w:rsidRPr="00C37C81" w:rsidRDefault="00F408A1" w:rsidP="00F408A1">
      <w:pPr>
        <w:jc w:val="both"/>
        <w:rPr>
          <w:rFonts w:ascii="Times New Roman" w:hAnsi="Times New Roman"/>
          <w:i/>
          <w:sz w:val="20"/>
          <w:szCs w:val="20"/>
        </w:rPr>
      </w:pPr>
      <w:r w:rsidRPr="00C37C81">
        <w:rPr>
          <w:rFonts w:ascii="Times New Roman" w:hAnsi="Times New Roman"/>
          <w:i/>
          <w:sz w:val="20"/>
          <w:szCs w:val="20"/>
        </w:rPr>
        <w:t xml:space="preserve">l'esclusione e il divieto non operano, qualora l'ente dimostri che vi sia stata completa ed effettiva dissociazione della condotta penalmente sanzionata; l'esclusione non va disposta e il divieto non si applica quando il reato è stato depenalizzato ovvero quando è intervenuta la 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 </w:t>
      </w:r>
    </w:p>
    <w:p w14:paraId="509C88C4" w14:textId="77777777" w:rsidR="00F408A1" w:rsidRPr="00C37C81" w:rsidRDefault="00F408A1" w:rsidP="00F408A1">
      <w:pPr>
        <w:rPr>
          <w:rFonts w:ascii="Times New Roman" w:hAnsi="Times New Roman"/>
          <w:sz w:val="20"/>
          <w:szCs w:val="20"/>
        </w:rPr>
      </w:pPr>
    </w:p>
    <w:p w14:paraId="20379595" w14:textId="03C0CB59" w:rsidR="00F408A1" w:rsidRPr="00C37C81" w:rsidRDefault="002C06FC" w:rsidP="00F408A1">
      <w:pPr>
        <w:numPr>
          <w:ilvl w:val="0"/>
          <w:numId w:val="12"/>
        </w:numPr>
        <w:suppressAutoHyphens/>
        <w:spacing w:after="160" w:line="259" w:lineRule="auto"/>
        <w:jc w:val="both"/>
        <w:rPr>
          <w:rFonts w:ascii="Times New Roman" w:hAnsi="Times New Roman"/>
          <w:sz w:val="20"/>
          <w:szCs w:val="20"/>
        </w:rPr>
      </w:pPr>
      <w:r w:rsidRPr="00C37C81">
        <w:rPr>
          <w:rFonts w:ascii="Times New Roman" w:hAnsi="Times New Roman"/>
          <w:b/>
          <w:bCs/>
          <w:sz w:val="20"/>
          <w:szCs w:val="20"/>
        </w:rPr>
        <w:t>A4</w:t>
      </w:r>
      <w:r w:rsidR="00F408A1" w:rsidRPr="00C37C81">
        <w:rPr>
          <w:rFonts w:ascii="Times New Roman" w:hAnsi="Times New Roman"/>
          <w:b/>
          <w:bCs/>
          <w:sz w:val="20"/>
          <w:szCs w:val="20"/>
        </w:rPr>
        <w:t>.</w:t>
      </w:r>
      <w:r w:rsidR="00F408A1" w:rsidRPr="00C37C81">
        <w:rPr>
          <w:rFonts w:ascii="Times New Roman" w:hAnsi="Times New Roman"/>
          <w:sz w:val="20"/>
          <w:szCs w:val="20"/>
        </w:rPr>
        <w:t xml:space="preserve"> di non aver commesso violazioni gravi, definitivamente accertate, rispetto agli obblighi relativi al pagamento delle imposte e tasse, secondo la legislazione italiana o quella dello Stato in cui sono stabiliti. </w:t>
      </w:r>
    </w:p>
    <w:p w14:paraId="0F722875" w14:textId="77777777" w:rsidR="00F408A1" w:rsidRPr="00C37C81" w:rsidRDefault="00F408A1" w:rsidP="00F408A1">
      <w:pPr>
        <w:jc w:val="both"/>
        <w:rPr>
          <w:rFonts w:ascii="Times New Roman" w:hAnsi="Times New Roman"/>
          <w:sz w:val="20"/>
          <w:szCs w:val="20"/>
        </w:rPr>
      </w:pPr>
      <w:r w:rsidRPr="00C37C81">
        <w:rPr>
          <w:rFonts w:ascii="Times New Roman" w:hAnsi="Times New Roman"/>
          <w:i/>
          <w:sz w:val="20"/>
          <w:szCs w:val="20"/>
        </w:rPr>
        <w:t>Costituiscono gravi violazioni quelle che comportano un omesso pagamento di imposte e tasse superiore all'importo di cui all'articolo 48-bis, commi 1 e 2-bis, del decreto del Presidente della Repubblica 29 settembre 1973, n. 602.</w:t>
      </w:r>
      <w:r w:rsidRPr="00C37C81">
        <w:rPr>
          <w:rFonts w:ascii="Times New Roman" w:hAnsi="Times New Roman"/>
          <w:sz w:val="20"/>
          <w:szCs w:val="20"/>
        </w:rPr>
        <w:t xml:space="preserve"> </w:t>
      </w:r>
      <w:r w:rsidRPr="00C37C81">
        <w:rPr>
          <w:rFonts w:ascii="Times New Roman" w:hAnsi="Times New Roman"/>
          <w:i/>
          <w:sz w:val="20"/>
          <w:szCs w:val="20"/>
        </w:rPr>
        <w:t>Costituiscono violazioni definitivamente accertate quelle contenute in sentenze o atti amministrativi non più soggetti ad impugnazione.</w:t>
      </w:r>
      <w:r w:rsidRPr="00C37C81">
        <w:rPr>
          <w:rFonts w:ascii="Times New Roman" w:hAnsi="Times New Roman"/>
          <w:sz w:val="20"/>
          <w:szCs w:val="20"/>
        </w:rPr>
        <w:t xml:space="preserve"> </w:t>
      </w:r>
    </w:p>
    <w:p w14:paraId="348909CB" w14:textId="129423FC" w:rsidR="00F408A1" w:rsidRPr="00C37C81" w:rsidRDefault="002C06FC" w:rsidP="00F408A1">
      <w:pPr>
        <w:numPr>
          <w:ilvl w:val="0"/>
          <w:numId w:val="12"/>
        </w:numPr>
        <w:suppressAutoHyphens/>
        <w:spacing w:after="160" w:line="259" w:lineRule="auto"/>
        <w:jc w:val="both"/>
        <w:rPr>
          <w:rFonts w:ascii="Times New Roman" w:hAnsi="Times New Roman"/>
          <w:sz w:val="20"/>
          <w:szCs w:val="20"/>
        </w:rPr>
      </w:pPr>
      <w:r w:rsidRPr="00C37C81">
        <w:rPr>
          <w:rFonts w:ascii="Times New Roman" w:hAnsi="Times New Roman"/>
          <w:b/>
          <w:bCs/>
          <w:sz w:val="20"/>
          <w:szCs w:val="20"/>
        </w:rPr>
        <w:t>A5</w:t>
      </w:r>
      <w:r w:rsidR="00F408A1" w:rsidRPr="00C37C81">
        <w:rPr>
          <w:rFonts w:ascii="Times New Roman" w:hAnsi="Times New Roman"/>
          <w:b/>
          <w:bCs/>
          <w:sz w:val="20"/>
          <w:szCs w:val="20"/>
        </w:rPr>
        <w:t>.</w:t>
      </w:r>
      <w:r w:rsidR="00F408A1" w:rsidRPr="00C37C81">
        <w:rPr>
          <w:rFonts w:ascii="Times New Roman" w:hAnsi="Times New Roman"/>
          <w:sz w:val="20"/>
          <w:szCs w:val="20"/>
        </w:rPr>
        <w:t xml:space="preserve"> di non aver commesso violazioni gravi, definitivamente accertate, rispetto agli obblighi in materia contributiva e previdenziale, secondo la legislazione italiana o quella dello Stato in cui sono stabiliti. </w:t>
      </w:r>
    </w:p>
    <w:p w14:paraId="08497E3A" w14:textId="77777777" w:rsidR="00F408A1" w:rsidRPr="00C37C81" w:rsidRDefault="00F408A1" w:rsidP="00F408A1">
      <w:pPr>
        <w:jc w:val="both"/>
        <w:rPr>
          <w:rFonts w:ascii="Times New Roman" w:hAnsi="Times New Roman"/>
          <w:i/>
          <w:sz w:val="20"/>
          <w:szCs w:val="20"/>
        </w:rPr>
      </w:pPr>
      <w:r w:rsidRPr="00C37C81">
        <w:rPr>
          <w:rFonts w:ascii="Times New Roman" w:hAnsi="Times New Roman"/>
          <w:i/>
          <w:sz w:val="20"/>
          <w:szCs w:val="20"/>
        </w:rPr>
        <w:t>Costituiscono violazioni definitivamente accertate quelle contenute in sentenze o atti amministrativi non più soggetti ad impugnazione.</w:t>
      </w:r>
      <w:r w:rsidRPr="00C37C81">
        <w:rPr>
          <w:rFonts w:ascii="Times New Roman" w:hAnsi="Times New Roman"/>
          <w:sz w:val="20"/>
          <w:szCs w:val="20"/>
        </w:rPr>
        <w:t xml:space="preserve"> </w:t>
      </w:r>
      <w:r w:rsidRPr="00C37C81">
        <w:rPr>
          <w:rFonts w:ascii="Times New Roman" w:hAnsi="Times New Roman"/>
          <w:i/>
          <w:sz w:val="20"/>
          <w:szCs w:val="20"/>
        </w:rPr>
        <w:t>Costituiscono gravi violazioni in materia contributiva e previdenziale quelle ostative al rilascio del documento unico di regolarità contributiva (DURC).</w:t>
      </w:r>
    </w:p>
    <w:p w14:paraId="636ADAB0" w14:textId="607DEF2B" w:rsidR="00F408A1" w:rsidRPr="00C37C81" w:rsidRDefault="00F408A1" w:rsidP="00F408A1">
      <w:pPr>
        <w:jc w:val="both"/>
        <w:rPr>
          <w:rFonts w:ascii="Times New Roman" w:hAnsi="Times New Roman"/>
          <w:sz w:val="20"/>
          <w:szCs w:val="20"/>
        </w:rPr>
      </w:pPr>
      <w:r w:rsidRPr="00C37C81">
        <w:rPr>
          <w:rFonts w:ascii="Times New Roman" w:hAnsi="Times New Roman"/>
          <w:b/>
          <w:bCs/>
          <w:i/>
          <w:sz w:val="20"/>
          <w:szCs w:val="20"/>
        </w:rPr>
        <w:t>NB</w:t>
      </w:r>
      <w:r w:rsidRPr="00C37C81">
        <w:rPr>
          <w:rFonts w:ascii="Times New Roman" w:hAnsi="Times New Roman"/>
          <w:i/>
          <w:sz w:val="20"/>
          <w:szCs w:val="20"/>
        </w:rPr>
        <w:t xml:space="preserve"> rispetto alle cause di esclusione di cui ai punti </w:t>
      </w:r>
      <w:r w:rsidR="002C06FC" w:rsidRPr="00C37C81">
        <w:rPr>
          <w:rFonts w:ascii="Times New Roman" w:hAnsi="Times New Roman"/>
          <w:i/>
          <w:sz w:val="20"/>
          <w:szCs w:val="20"/>
        </w:rPr>
        <w:t>A4 e A5</w:t>
      </w:r>
      <w:r w:rsidRPr="00C37C81">
        <w:rPr>
          <w:rFonts w:ascii="Times New Roman" w:hAnsi="Times New Roman"/>
          <w:i/>
          <w:sz w:val="20"/>
          <w:szCs w:val="20"/>
        </w:rPr>
        <w:t>,  non viene escluso l’operatore economico che ha ottemperato ai suoi obblighi pagando o impegnandosi in modo vincolante a pagare le imposte o i contributi previdenziali dovuti, compresi eventuali interessi o multe, ovvero quando il debito tributario o previdenziale sia comunque integralmente estinto, purché l’estinzione, il pagamento o l’impegno si siano perfezionati anteriormente alla scadenza del termine per la presentazione delle domande</w:t>
      </w:r>
      <w:r w:rsidRPr="00C37C81">
        <w:rPr>
          <w:rFonts w:ascii="Times New Roman" w:hAnsi="Times New Roman"/>
          <w:sz w:val="20"/>
          <w:szCs w:val="20"/>
        </w:rPr>
        <w:t xml:space="preserve"> </w:t>
      </w:r>
    </w:p>
    <w:p w14:paraId="15546F14" w14:textId="330EC9C6" w:rsidR="00F408A1" w:rsidRPr="00C37C81" w:rsidRDefault="002C06FC" w:rsidP="00F408A1">
      <w:pPr>
        <w:jc w:val="both"/>
        <w:rPr>
          <w:rFonts w:ascii="Times New Roman" w:hAnsi="Times New Roman"/>
          <w:sz w:val="20"/>
          <w:szCs w:val="20"/>
        </w:rPr>
      </w:pPr>
      <w:r w:rsidRPr="00C37C81">
        <w:rPr>
          <w:rFonts w:ascii="Times New Roman" w:hAnsi="Times New Roman"/>
          <w:b/>
          <w:bCs/>
          <w:sz w:val="20"/>
          <w:szCs w:val="20"/>
        </w:rPr>
        <w:t>A6</w:t>
      </w:r>
      <w:r w:rsidR="00F408A1" w:rsidRPr="00C37C81">
        <w:rPr>
          <w:rFonts w:ascii="Times New Roman" w:hAnsi="Times New Roman"/>
          <w:b/>
          <w:bCs/>
          <w:sz w:val="20"/>
          <w:szCs w:val="20"/>
        </w:rPr>
        <w:t>.</w:t>
      </w:r>
      <w:r w:rsidR="00F408A1" w:rsidRPr="00C37C81">
        <w:rPr>
          <w:rFonts w:ascii="Times New Roman" w:hAnsi="Times New Roman"/>
          <w:sz w:val="20"/>
          <w:szCs w:val="20"/>
        </w:rPr>
        <w:t xml:space="preserve"> di non incorrere in nessuna delle cause di esclusione sotto riportate: </w:t>
      </w:r>
    </w:p>
    <w:p w14:paraId="6335FD46" w14:textId="77777777" w:rsidR="00F408A1" w:rsidRPr="00C37C81" w:rsidRDefault="00F408A1" w:rsidP="00F408A1">
      <w:pPr>
        <w:numPr>
          <w:ilvl w:val="0"/>
          <w:numId w:val="12"/>
        </w:numPr>
        <w:suppressAutoHyphens/>
        <w:spacing w:after="160" w:line="259" w:lineRule="auto"/>
        <w:jc w:val="both"/>
        <w:rPr>
          <w:rFonts w:ascii="Times New Roman" w:hAnsi="Times New Roman"/>
          <w:sz w:val="20"/>
          <w:szCs w:val="20"/>
        </w:rPr>
      </w:pPr>
      <w:r w:rsidRPr="00C37C81">
        <w:rPr>
          <w:rFonts w:ascii="Times New Roman" w:hAnsi="Times New Roman"/>
          <w:b/>
          <w:bCs/>
          <w:sz w:val="20"/>
          <w:szCs w:val="20"/>
        </w:rPr>
        <w:t>a)</w:t>
      </w:r>
      <w:r w:rsidRPr="00C37C81">
        <w:rPr>
          <w:rFonts w:ascii="Times New Roman" w:hAnsi="Times New Roman"/>
          <w:sz w:val="20"/>
          <w:szCs w:val="20"/>
        </w:rPr>
        <w:t xml:space="preserve"> di non aver commesso gravi infrazioni debitamente accertate alle norme in materia di salute e sicurezza sul lavoro nonché agli obblighi in materia ambientale, sociale e del lavoro stabiliti dalla normativa europea e nazionale, dai contratti collettivi o dalle disposizioni internazionali; </w:t>
      </w:r>
    </w:p>
    <w:p w14:paraId="29424A50" w14:textId="77777777" w:rsidR="00F408A1" w:rsidRPr="00C37C81" w:rsidRDefault="00F408A1" w:rsidP="00F408A1">
      <w:pPr>
        <w:numPr>
          <w:ilvl w:val="0"/>
          <w:numId w:val="12"/>
        </w:numPr>
        <w:suppressAutoHyphens/>
        <w:spacing w:after="160" w:line="259" w:lineRule="auto"/>
        <w:jc w:val="both"/>
        <w:rPr>
          <w:rFonts w:ascii="Times New Roman" w:hAnsi="Times New Roman"/>
          <w:sz w:val="20"/>
          <w:szCs w:val="20"/>
        </w:rPr>
      </w:pPr>
      <w:r w:rsidRPr="00C37C81">
        <w:rPr>
          <w:rFonts w:ascii="Times New Roman" w:hAnsi="Times New Roman"/>
          <w:b/>
          <w:bCs/>
          <w:sz w:val="20"/>
          <w:szCs w:val="20"/>
        </w:rPr>
        <w:t>b)</w:t>
      </w:r>
      <w:r w:rsidRPr="00C37C81">
        <w:rPr>
          <w:rFonts w:ascii="Times New Roman" w:hAnsi="Times New Roman"/>
          <w:sz w:val="20"/>
          <w:szCs w:val="20"/>
        </w:rPr>
        <w:t xml:space="preserve"> di non trovarsi in stato di fallimento, di liquidazione coatta, di concordato preventivo; non è in corso nei suoi confronti un procedimento per la dichiarazione di una di tali situazioni, fermo restando quanto previsto dagli articoli 110 del presente Codice e 186-bis del regio decreto 16 marzo 1942, n. 267;</w:t>
      </w:r>
    </w:p>
    <w:p w14:paraId="6F299768" w14:textId="77777777" w:rsidR="00F408A1" w:rsidRPr="00C37C81" w:rsidRDefault="00F408A1" w:rsidP="00F408A1">
      <w:pPr>
        <w:numPr>
          <w:ilvl w:val="0"/>
          <w:numId w:val="12"/>
        </w:numPr>
        <w:suppressAutoHyphens/>
        <w:spacing w:after="160" w:line="259" w:lineRule="auto"/>
        <w:jc w:val="both"/>
        <w:rPr>
          <w:rFonts w:ascii="Times New Roman" w:hAnsi="Times New Roman"/>
          <w:sz w:val="20"/>
          <w:szCs w:val="20"/>
        </w:rPr>
      </w:pPr>
      <w:r w:rsidRPr="00C37C81">
        <w:rPr>
          <w:rFonts w:ascii="Times New Roman" w:hAnsi="Times New Roman"/>
          <w:b/>
          <w:bCs/>
          <w:sz w:val="20"/>
          <w:szCs w:val="20"/>
        </w:rPr>
        <w:t>c)</w:t>
      </w:r>
      <w:r w:rsidRPr="00C37C81">
        <w:rPr>
          <w:rFonts w:ascii="Times New Roman" w:hAnsi="Times New Roman"/>
          <w:sz w:val="20"/>
          <w:szCs w:val="20"/>
        </w:rPr>
        <w:t xml:space="preserve"> di non aver commesso gravi illeciti professionali, tali da rendere dubbia l’integrità o l’affidabilità e di essere consapevole che verrà disposta l’esclusione nel caso in cui emerga, da mezzi di prova adeguati, che l’operatore sottoscritto si sia reso colpevole di gravi illeciti professionali, tali da rendere dubbia la propria integrità o affidabilità: </w:t>
      </w:r>
    </w:p>
    <w:p w14:paraId="29A26166" w14:textId="77777777" w:rsidR="00F408A1" w:rsidRPr="00C37C81" w:rsidRDefault="00F408A1" w:rsidP="00F408A1">
      <w:pPr>
        <w:jc w:val="both"/>
        <w:rPr>
          <w:rFonts w:ascii="Times New Roman" w:hAnsi="Times New Roman"/>
          <w:sz w:val="20"/>
          <w:szCs w:val="20"/>
        </w:rPr>
      </w:pPr>
      <w:r w:rsidRPr="00C37C81">
        <w:rPr>
          <w:rFonts w:ascii="Times New Roman" w:hAnsi="Times New Roman"/>
          <w:sz w:val="20"/>
          <w:szCs w:val="20"/>
        </w:rPr>
        <w:t>A tal fine dichiara:</w:t>
      </w:r>
    </w:p>
    <w:p w14:paraId="557F6031" w14:textId="77777777" w:rsidR="00F408A1" w:rsidRPr="00C37C81" w:rsidRDefault="00F408A1" w:rsidP="00F408A1">
      <w:pPr>
        <w:numPr>
          <w:ilvl w:val="0"/>
          <w:numId w:val="12"/>
        </w:numPr>
        <w:tabs>
          <w:tab w:val="left" w:pos="851"/>
        </w:tabs>
        <w:suppressAutoHyphens/>
        <w:spacing w:after="160" w:line="259" w:lineRule="auto"/>
        <w:jc w:val="both"/>
        <w:rPr>
          <w:rFonts w:ascii="Times New Roman" w:hAnsi="Times New Roman"/>
          <w:sz w:val="20"/>
          <w:szCs w:val="20"/>
        </w:rPr>
      </w:pPr>
      <w:r w:rsidRPr="00C37C81">
        <w:rPr>
          <w:rFonts w:ascii="Times New Roman" w:hAnsi="Times New Roman"/>
          <w:sz w:val="20"/>
          <w:szCs w:val="20"/>
        </w:rPr>
        <w:t>che non si sono verificate situazioni riconducibili a quanto sopra indicato;</w:t>
      </w:r>
    </w:p>
    <w:p w14:paraId="129A2559" w14:textId="77777777" w:rsidR="00F408A1" w:rsidRPr="00C37C81" w:rsidRDefault="00F408A1" w:rsidP="00F408A1">
      <w:pPr>
        <w:numPr>
          <w:ilvl w:val="0"/>
          <w:numId w:val="12"/>
        </w:numPr>
        <w:tabs>
          <w:tab w:val="left" w:pos="851"/>
        </w:tabs>
        <w:suppressAutoHyphens/>
        <w:spacing w:after="160" w:line="259" w:lineRule="auto"/>
        <w:jc w:val="both"/>
        <w:rPr>
          <w:rFonts w:ascii="Times New Roman" w:hAnsi="Times New Roman"/>
          <w:sz w:val="20"/>
          <w:szCs w:val="20"/>
        </w:rPr>
      </w:pPr>
      <w:r w:rsidRPr="00C37C81">
        <w:rPr>
          <w:rFonts w:ascii="Times New Roman" w:hAnsi="Times New Roman"/>
          <w:sz w:val="20"/>
          <w:szCs w:val="20"/>
        </w:rPr>
        <w:t>che si sono verificate situazioni riconducibili a quanto sopra indicato e consistono in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ma ciò non comporta l’esclusione in quant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C37C81">
        <w:rPr>
          <w:rFonts w:ascii="Times New Roman" w:hAnsi="Times New Roman"/>
          <w:i/>
          <w:sz w:val="20"/>
          <w:szCs w:val="20"/>
        </w:rPr>
        <w:t xml:space="preserve">indicare anche eventuali interventi di self </w:t>
      </w:r>
      <w:proofErr w:type="spellStart"/>
      <w:r w:rsidRPr="00C37C81">
        <w:rPr>
          <w:rFonts w:ascii="Times New Roman" w:hAnsi="Times New Roman"/>
          <w:i/>
          <w:sz w:val="20"/>
          <w:szCs w:val="20"/>
        </w:rPr>
        <w:t>cleaning</w:t>
      </w:r>
      <w:proofErr w:type="spellEnd"/>
      <w:r w:rsidRPr="00C37C81">
        <w:rPr>
          <w:rFonts w:ascii="Times New Roman" w:hAnsi="Times New Roman"/>
          <w:sz w:val="20"/>
          <w:szCs w:val="20"/>
        </w:rPr>
        <w:t>];</w:t>
      </w:r>
    </w:p>
    <w:p w14:paraId="28B8C9D8" w14:textId="11291481" w:rsidR="00F408A1" w:rsidRPr="00C37C81" w:rsidRDefault="00C37C81" w:rsidP="00F408A1">
      <w:pPr>
        <w:numPr>
          <w:ilvl w:val="0"/>
          <w:numId w:val="12"/>
        </w:numPr>
        <w:suppressAutoHyphens/>
        <w:spacing w:after="160" w:line="259" w:lineRule="auto"/>
        <w:jc w:val="both"/>
        <w:rPr>
          <w:rFonts w:ascii="Times New Roman" w:hAnsi="Times New Roman"/>
          <w:sz w:val="20"/>
          <w:szCs w:val="20"/>
        </w:rPr>
      </w:pPr>
      <w:r>
        <w:rPr>
          <w:rFonts w:ascii="Times New Roman" w:hAnsi="Times New Roman"/>
          <w:b/>
          <w:sz w:val="20"/>
          <w:szCs w:val="20"/>
        </w:rPr>
        <w:t>d</w:t>
      </w:r>
      <w:r w:rsidR="00F408A1" w:rsidRPr="00C37C81">
        <w:rPr>
          <w:rFonts w:ascii="Times New Roman" w:hAnsi="Times New Roman"/>
          <w:b/>
          <w:sz w:val="20"/>
          <w:szCs w:val="20"/>
        </w:rPr>
        <w:t>)</w:t>
      </w:r>
      <w:r w:rsidR="00F408A1" w:rsidRPr="00C37C81">
        <w:rPr>
          <w:rFonts w:ascii="Times New Roman" w:hAnsi="Times New Roman"/>
          <w:sz w:val="20"/>
          <w:szCs w:val="20"/>
        </w:rPr>
        <w:t xml:space="preserve"> di non aver </w:t>
      </w:r>
      <w:r w:rsidR="00F408A1" w:rsidRPr="00C37C81">
        <w:rPr>
          <w:rFonts w:ascii="Times New Roman" w:hAnsi="Times New Roman"/>
          <w:bCs/>
          <w:sz w:val="20"/>
          <w:szCs w:val="20"/>
        </w:rPr>
        <w:t>commesso</w:t>
      </w:r>
      <w:r w:rsidR="00F408A1" w:rsidRPr="00C37C81">
        <w:rPr>
          <w:rFonts w:ascii="Times New Roman" w:hAnsi="Times New Roman"/>
          <w:sz w:val="20"/>
          <w:szCs w:val="20"/>
        </w:rPr>
        <w:t xml:space="preserve"> grave inadempimento nei confronti di uno o più subappaltatori, riconosciuto o accertato con sentenza passata in giudicato;</w:t>
      </w:r>
    </w:p>
    <w:p w14:paraId="54241EF6" w14:textId="6F7B9C94" w:rsidR="00F408A1" w:rsidRPr="00C37C81" w:rsidRDefault="00C37C81" w:rsidP="00F408A1">
      <w:pPr>
        <w:numPr>
          <w:ilvl w:val="0"/>
          <w:numId w:val="12"/>
        </w:numPr>
        <w:suppressAutoHyphens/>
        <w:spacing w:after="160" w:line="259" w:lineRule="auto"/>
        <w:jc w:val="both"/>
        <w:rPr>
          <w:rFonts w:ascii="Times New Roman" w:hAnsi="Times New Roman"/>
          <w:sz w:val="20"/>
          <w:szCs w:val="20"/>
        </w:rPr>
      </w:pPr>
      <w:r>
        <w:rPr>
          <w:rFonts w:ascii="Times New Roman" w:hAnsi="Times New Roman"/>
          <w:b/>
          <w:bCs/>
          <w:i/>
          <w:sz w:val="20"/>
          <w:szCs w:val="20"/>
        </w:rPr>
        <w:t>e</w:t>
      </w:r>
      <w:r w:rsidR="00F408A1" w:rsidRPr="00C37C81">
        <w:rPr>
          <w:rFonts w:ascii="Times New Roman" w:hAnsi="Times New Roman"/>
          <w:b/>
          <w:bCs/>
          <w:sz w:val="20"/>
          <w:szCs w:val="20"/>
        </w:rPr>
        <w:t>)</w:t>
      </w:r>
      <w:r w:rsidR="00F408A1" w:rsidRPr="00C37C81">
        <w:rPr>
          <w:rFonts w:ascii="Times New Roman" w:hAnsi="Times New Roman"/>
          <w:sz w:val="20"/>
          <w:szCs w:val="20"/>
        </w:rPr>
        <w:t xml:space="preserve"> che la partecipazione alla presente procedura non comporta situazioni di conflitto di interesse che determinano l'obbligo di astensione ai sensi dell’art. 16 del D. </w:t>
      </w:r>
      <w:proofErr w:type="spellStart"/>
      <w:r w:rsidR="00F408A1" w:rsidRPr="00C37C81">
        <w:rPr>
          <w:rFonts w:ascii="Times New Roman" w:hAnsi="Times New Roman"/>
          <w:sz w:val="20"/>
          <w:szCs w:val="20"/>
        </w:rPr>
        <w:t>Lgs</w:t>
      </w:r>
      <w:proofErr w:type="spellEnd"/>
      <w:r w:rsidR="00F408A1" w:rsidRPr="00C37C81">
        <w:rPr>
          <w:rFonts w:ascii="Times New Roman" w:hAnsi="Times New Roman"/>
          <w:sz w:val="20"/>
          <w:szCs w:val="20"/>
        </w:rPr>
        <w:t xml:space="preserve">. n. 36/2023 non diversamente risolvibile; </w:t>
      </w:r>
    </w:p>
    <w:p w14:paraId="08C4A5C0" w14:textId="5A65B8EE" w:rsidR="00F408A1" w:rsidRPr="00C37C81" w:rsidRDefault="00C37C81" w:rsidP="00F408A1">
      <w:pPr>
        <w:numPr>
          <w:ilvl w:val="0"/>
          <w:numId w:val="12"/>
        </w:numPr>
        <w:suppressAutoHyphens/>
        <w:spacing w:after="160" w:line="259" w:lineRule="auto"/>
        <w:jc w:val="both"/>
        <w:rPr>
          <w:rFonts w:ascii="Times New Roman" w:hAnsi="Times New Roman"/>
          <w:sz w:val="20"/>
          <w:szCs w:val="20"/>
        </w:rPr>
      </w:pPr>
      <w:r>
        <w:rPr>
          <w:rFonts w:ascii="Times New Roman" w:hAnsi="Times New Roman"/>
          <w:b/>
          <w:bCs/>
          <w:sz w:val="20"/>
          <w:szCs w:val="20"/>
        </w:rPr>
        <w:t>f</w:t>
      </w:r>
      <w:r w:rsidR="00F408A1" w:rsidRPr="00C37C81">
        <w:rPr>
          <w:rFonts w:ascii="Times New Roman" w:hAnsi="Times New Roman"/>
          <w:b/>
          <w:bCs/>
          <w:sz w:val="20"/>
          <w:szCs w:val="20"/>
        </w:rPr>
        <w:t>)</w:t>
      </w:r>
      <w:r w:rsidR="00F408A1" w:rsidRPr="00C37C81">
        <w:rPr>
          <w:rFonts w:ascii="Times New Roman" w:hAnsi="Times New Roman"/>
          <w:bCs/>
          <w:sz w:val="20"/>
          <w:szCs w:val="20"/>
        </w:rPr>
        <w:t xml:space="preserve"> di non trovarsi nelle situazioni di cui all’art. 53, comma 16-ter del D. </w:t>
      </w:r>
      <w:proofErr w:type="spellStart"/>
      <w:r w:rsidR="00F408A1" w:rsidRPr="00C37C81">
        <w:rPr>
          <w:rFonts w:ascii="Times New Roman" w:hAnsi="Times New Roman"/>
          <w:bCs/>
          <w:sz w:val="20"/>
          <w:szCs w:val="20"/>
        </w:rPr>
        <w:t>Lgs</w:t>
      </w:r>
      <w:proofErr w:type="spellEnd"/>
      <w:r w:rsidR="00F408A1" w:rsidRPr="00C37C81">
        <w:rPr>
          <w:rFonts w:ascii="Times New Roman" w:hAnsi="Times New Roman"/>
          <w:bCs/>
          <w:sz w:val="20"/>
          <w:szCs w:val="20"/>
        </w:rPr>
        <w:t xml:space="preserve">. n. 165/2001 e all’art. 21, comma 1, del D. </w:t>
      </w:r>
      <w:proofErr w:type="spellStart"/>
      <w:r w:rsidR="00F408A1" w:rsidRPr="00C37C81">
        <w:rPr>
          <w:rFonts w:ascii="Times New Roman" w:hAnsi="Times New Roman"/>
          <w:bCs/>
          <w:sz w:val="20"/>
          <w:szCs w:val="20"/>
        </w:rPr>
        <w:t>Lgs</w:t>
      </w:r>
      <w:proofErr w:type="spellEnd"/>
      <w:r w:rsidR="00F408A1" w:rsidRPr="00C37C81">
        <w:rPr>
          <w:rFonts w:ascii="Times New Roman" w:hAnsi="Times New Roman"/>
          <w:bCs/>
          <w:sz w:val="20"/>
          <w:szCs w:val="20"/>
        </w:rPr>
        <w:t>. n. 39/2013;</w:t>
      </w:r>
    </w:p>
    <w:p w14:paraId="7B177D2E" w14:textId="0CBD685A" w:rsidR="00F408A1" w:rsidRPr="00C37C81" w:rsidRDefault="00C37C81" w:rsidP="00F408A1">
      <w:pPr>
        <w:numPr>
          <w:ilvl w:val="0"/>
          <w:numId w:val="12"/>
        </w:numPr>
        <w:suppressAutoHyphens/>
        <w:spacing w:after="160" w:line="259" w:lineRule="auto"/>
        <w:jc w:val="both"/>
        <w:rPr>
          <w:rFonts w:ascii="Times New Roman" w:hAnsi="Times New Roman"/>
          <w:sz w:val="20"/>
          <w:szCs w:val="20"/>
        </w:rPr>
      </w:pPr>
      <w:r>
        <w:rPr>
          <w:rFonts w:ascii="Times New Roman" w:hAnsi="Times New Roman"/>
          <w:b/>
          <w:bCs/>
          <w:sz w:val="20"/>
          <w:szCs w:val="20"/>
        </w:rPr>
        <w:t>g</w:t>
      </w:r>
      <w:r w:rsidR="00F408A1" w:rsidRPr="00C37C81">
        <w:rPr>
          <w:rFonts w:ascii="Times New Roman" w:hAnsi="Times New Roman"/>
          <w:b/>
          <w:bCs/>
          <w:sz w:val="20"/>
          <w:szCs w:val="20"/>
        </w:rPr>
        <w:t>)</w:t>
      </w:r>
      <w:r w:rsidR="00F408A1" w:rsidRPr="00C37C81">
        <w:rPr>
          <w:rFonts w:ascii="Times New Roman" w:hAnsi="Times New Roman"/>
          <w:sz w:val="20"/>
          <w:szCs w:val="20"/>
        </w:rPr>
        <w:t xml:space="preserve"> che non sussiste una distorsione della concorrenza derivante dal precedente coinvolgimento del soggetto partecipante nella preparazione della presente procedura; </w:t>
      </w:r>
    </w:p>
    <w:p w14:paraId="4F2A4406" w14:textId="452A022C" w:rsidR="00F408A1" w:rsidRPr="00C37C81" w:rsidRDefault="00C37C81" w:rsidP="00F408A1">
      <w:pPr>
        <w:numPr>
          <w:ilvl w:val="0"/>
          <w:numId w:val="12"/>
        </w:numPr>
        <w:suppressAutoHyphens/>
        <w:spacing w:after="160" w:line="259" w:lineRule="auto"/>
        <w:jc w:val="both"/>
        <w:rPr>
          <w:rFonts w:ascii="Times New Roman" w:hAnsi="Times New Roman"/>
          <w:sz w:val="20"/>
          <w:szCs w:val="20"/>
        </w:rPr>
      </w:pPr>
      <w:r>
        <w:rPr>
          <w:rFonts w:ascii="Times New Roman" w:hAnsi="Times New Roman"/>
          <w:b/>
          <w:bCs/>
          <w:sz w:val="20"/>
          <w:szCs w:val="20"/>
        </w:rPr>
        <w:t>h</w:t>
      </w:r>
      <w:r w:rsidR="00F408A1" w:rsidRPr="00C37C81">
        <w:rPr>
          <w:rFonts w:ascii="Times New Roman" w:hAnsi="Times New Roman"/>
          <w:b/>
          <w:bCs/>
          <w:sz w:val="20"/>
          <w:szCs w:val="20"/>
        </w:rPr>
        <w:t>)</w:t>
      </w:r>
      <w:r w:rsidR="00F408A1" w:rsidRPr="00C37C81">
        <w:rPr>
          <w:rFonts w:ascii="Times New Roman" w:hAnsi="Times New Roman"/>
          <w:sz w:val="20"/>
          <w:szCs w:val="20"/>
        </w:rPr>
        <w:t xml:space="preserve"> di non essere stato soggetto alla sanzione </w:t>
      </w:r>
      <w:proofErr w:type="spellStart"/>
      <w:r w:rsidR="00F408A1" w:rsidRPr="00C37C81">
        <w:rPr>
          <w:rFonts w:ascii="Times New Roman" w:hAnsi="Times New Roman"/>
          <w:sz w:val="20"/>
          <w:szCs w:val="20"/>
        </w:rPr>
        <w:t>interdittiva</w:t>
      </w:r>
      <w:proofErr w:type="spellEnd"/>
      <w:r w:rsidR="00F408A1" w:rsidRPr="00C37C81">
        <w:rPr>
          <w:rFonts w:ascii="Times New Roman" w:hAnsi="Times New Roman"/>
          <w:sz w:val="20"/>
          <w:szCs w:val="20"/>
        </w:rPr>
        <w:t xml:space="preserve"> di cui all’articolo 9, comma 2, lettera c) del decreto legislativo 8 giugno 2001, n. 231 o ad altra sanzione che comporta il divieto di contrarre con la pubblica amministrazione, compresi i provvedimenti </w:t>
      </w:r>
      <w:proofErr w:type="spellStart"/>
      <w:r w:rsidR="00F408A1" w:rsidRPr="00C37C81">
        <w:rPr>
          <w:rFonts w:ascii="Times New Roman" w:hAnsi="Times New Roman"/>
          <w:sz w:val="20"/>
          <w:szCs w:val="20"/>
        </w:rPr>
        <w:t>interdittivi</w:t>
      </w:r>
      <w:proofErr w:type="spellEnd"/>
      <w:r w:rsidR="00F408A1" w:rsidRPr="00C37C81">
        <w:rPr>
          <w:rFonts w:ascii="Times New Roman" w:hAnsi="Times New Roman"/>
          <w:sz w:val="20"/>
          <w:szCs w:val="20"/>
        </w:rPr>
        <w:t xml:space="preserve"> di cui all’articolo 14 del decreto legislativo 9 aprile 2008, n. 81;</w:t>
      </w:r>
    </w:p>
    <w:p w14:paraId="23806CD4" w14:textId="25DF33A6" w:rsidR="00F408A1" w:rsidRPr="00C37C81" w:rsidRDefault="00C37C81" w:rsidP="00F408A1">
      <w:pPr>
        <w:numPr>
          <w:ilvl w:val="0"/>
          <w:numId w:val="12"/>
        </w:numPr>
        <w:suppressAutoHyphens/>
        <w:spacing w:after="160" w:line="259" w:lineRule="auto"/>
        <w:jc w:val="both"/>
        <w:rPr>
          <w:rFonts w:ascii="Times New Roman" w:hAnsi="Times New Roman"/>
          <w:sz w:val="20"/>
          <w:szCs w:val="20"/>
        </w:rPr>
      </w:pPr>
      <w:r>
        <w:rPr>
          <w:rFonts w:ascii="Times New Roman" w:hAnsi="Times New Roman"/>
          <w:b/>
          <w:bCs/>
          <w:sz w:val="20"/>
          <w:szCs w:val="20"/>
        </w:rPr>
        <w:t>i</w:t>
      </w:r>
      <w:r w:rsidR="00F408A1" w:rsidRPr="00C37C81">
        <w:rPr>
          <w:rFonts w:ascii="Times New Roman" w:hAnsi="Times New Roman"/>
          <w:b/>
          <w:bCs/>
          <w:sz w:val="20"/>
          <w:szCs w:val="20"/>
        </w:rPr>
        <w:t>)</w:t>
      </w:r>
      <w:r w:rsidR="00F408A1" w:rsidRPr="00C37C81">
        <w:rPr>
          <w:rFonts w:ascii="Times New Roman" w:hAnsi="Times New Roman"/>
          <w:sz w:val="20"/>
          <w:szCs w:val="20"/>
        </w:rPr>
        <w:t xml:space="preserve"> di non aver presentato nella procedura in corso e negli affidamenti di subappalti documentazione o dichiarazioni non veritiere;</w:t>
      </w:r>
    </w:p>
    <w:p w14:paraId="10DBC1E8" w14:textId="2348FA1E" w:rsidR="00F408A1" w:rsidRPr="00C37C81" w:rsidRDefault="00C37C81" w:rsidP="00F408A1">
      <w:pPr>
        <w:numPr>
          <w:ilvl w:val="0"/>
          <w:numId w:val="12"/>
        </w:numPr>
        <w:suppressAutoHyphens/>
        <w:spacing w:after="160" w:line="259" w:lineRule="auto"/>
        <w:jc w:val="both"/>
        <w:rPr>
          <w:rFonts w:ascii="Times New Roman" w:hAnsi="Times New Roman"/>
          <w:sz w:val="20"/>
          <w:szCs w:val="20"/>
        </w:rPr>
      </w:pPr>
      <w:r>
        <w:rPr>
          <w:rFonts w:ascii="Times New Roman" w:hAnsi="Times New Roman"/>
          <w:b/>
          <w:bCs/>
          <w:sz w:val="20"/>
          <w:szCs w:val="20"/>
        </w:rPr>
        <w:t>l</w:t>
      </w:r>
      <w:r w:rsidR="00F408A1" w:rsidRPr="00C37C81">
        <w:rPr>
          <w:rFonts w:ascii="Times New Roman" w:hAnsi="Times New Roman"/>
          <w:b/>
          <w:bCs/>
          <w:sz w:val="20"/>
          <w:szCs w:val="20"/>
        </w:rPr>
        <w:t>)</w:t>
      </w:r>
      <w:r w:rsidR="00F408A1" w:rsidRPr="00C37C81">
        <w:rPr>
          <w:rFonts w:ascii="Times New Roman" w:hAnsi="Times New Roman"/>
          <w:sz w:val="20"/>
          <w:szCs w:val="20"/>
        </w:rPr>
        <w:t xml:space="preserve"> di non essere iscritto nel casellario informatico tenuto dall’Osservatorio dell’ANAC per aver presentato false dichiarazioni o falsa documentazione nelle procedure di gara e negli affidamenti di subappalti. </w:t>
      </w:r>
      <w:r w:rsidR="00F408A1" w:rsidRPr="00C37C81">
        <w:rPr>
          <w:rFonts w:ascii="Times New Roman" w:hAnsi="Times New Roman"/>
          <w:i/>
          <w:sz w:val="20"/>
          <w:szCs w:val="20"/>
        </w:rPr>
        <w:t>N.B: Il motivo di esclusione perdura fino a quando opera l'iscrizione nel casellario informatico</w:t>
      </w:r>
      <w:r w:rsidR="00F408A1" w:rsidRPr="00C37C81">
        <w:rPr>
          <w:rFonts w:ascii="Times New Roman" w:hAnsi="Times New Roman"/>
          <w:sz w:val="20"/>
          <w:szCs w:val="20"/>
        </w:rPr>
        <w:t xml:space="preserve">;  </w:t>
      </w:r>
    </w:p>
    <w:p w14:paraId="59AAA04B" w14:textId="18992911" w:rsidR="00F408A1" w:rsidRPr="00C37C81" w:rsidRDefault="00C37C81" w:rsidP="00F408A1">
      <w:pPr>
        <w:numPr>
          <w:ilvl w:val="0"/>
          <w:numId w:val="12"/>
        </w:numPr>
        <w:suppressAutoHyphens/>
        <w:spacing w:after="160" w:line="259" w:lineRule="auto"/>
        <w:jc w:val="both"/>
        <w:rPr>
          <w:rFonts w:ascii="Times New Roman" w:hAnsi="Times New Roman"/>
          <w:sz w:val="20"/>
          <w:szCs w:val="20"/>
        </w:rPr>
      </w:pPr>
      <w:r>
        <w:rPr>
          <w:rFonts w:ascii="Times New Roman" w:hAnsi="Times New Roman"/>
          <w:b/>
          <w:bCs/>
          <w:sz w:val="20"/>
          <w:szCs w:val="20"/>
        </w:rPr>
        <w:t>m</w:t>
      </w:r>
      <w:r w:rsidR="00F408A1" w:rsidRPr="00C37C81">
        <w:rPr>
          <w:rFonts w:ascii="Times New Roman" w:hAnsi="Times New Roman"/>
          <w:b/>
          <w:bCs/>
          <w:sz w:val="20"/>
          <w:szCs w:val="20"/>
        </w:rPr>
        <w:t>)</w:t>
      </w:r>
      <w:r w:rsidR="00F408A1" w:rsidRPr="00C37C81">
        <w:rPr>
          <w:rFonts w:ascii="Times New Roman" w:hAnsi="Times New Roman"/>
          <w:sz w:val="20"/>
          <w:szCs w:val="20"/>
        </w:rPr>
        <w:t xml:space="preserve"> di non essere iscritto nel casellario informatico tenuto dall’Osservatorio dell’ANAC per aver presentato false dichiarazioni o falsa documentazione ai fini del rilascio dell’attestazione di qualificazione per il periodo durante il quale perdura l'iscrizione;  </w:t>
      </w:r>
    </w:p>
    <w:p w14:paraId="01D4543D" w14:textId="2FF710AA" w:rsidR="00F408A1" w:rsidRPr="00C37C81" w:rsidRDefault="00C37C81" w:rsidP="00F408A1">
      <w:pPr>
        <w:numPr>
          <w:ilvl w:val="0"/>
          <w:numId w:val="12"/>
        </w:numPr>
        <w:suppressAutoHyphens/>
        <w:spacing w:after="160" w:line="259" w:lineRule="auto"/>
        <w:jc w:val="both"/>
        <w:rPr>
          <w:rFonts w:ascii="Times New Roman" w:hAnsi="Times New Roman"/>
          <w:i/>
          <w:sz w:val="20"/>
          <w:szCs w:val="20"/>
        </w:rPr>
      </w:pPr>
      <w:r>
        <w:rPr>
          <w:rFonts w:ascii="Times New Roman" w:hAnsi="Times New Roman"/>
          <w:b/>
          <w:bCs/>
          <w:sz w:val="20"/>
          <w:szCs w:val="20"/>
        </w:rPr>
        <w:t>n</w:t>
      </w:r>
      <w:r w:rsidR="00F408A1" w:rsidRPr="00C37C81">
        <w:rPr>
          <w:rFonts w:ascii="Times New Roman" w:hAnsi="Times New Roman"/>
          <w:b/>
          <w:bCs/>
          <w:sz w:val="20"/>
          <w:szCs w:val="20"/>
        </w:rPr>
        <w:t>)</w:t>
      </w:r>
      <w:r w:rsidR="00F408A1" w:rsidRPr="00C37C81">
        <w:rPr>
          <w:rFonts w:ascii="Times New Roman" w:hAnsi="Times New Roman"/>
          <w:sz w:val="20"/>
          <w:szCs w:val="20"/>
        </w:rPr>
        <w:t xml:space="preserve"> di non aver violato il divieto di intestazione fiduciaria di cui all’articolo 17 della legge 19 marzo 1990, n. 55 </w:t>
      </w:r>
      <w:r w:rsidR="00F408A1" w:rsidRPr="00C37C81">
        <w:rPr>
          <w:rFonts w:ascii="Times New Roman" w:hAnsi="Times New Roman"/>
          <w:i/>
          <w:sz w:val="20"/>
          <w:szCs w:val="20"/>
        </w:rPr>
        <w:t xml:space="preserve">N.B: l'esclusione ha durata di un anno decorrente dall'accertamento definitivo della violazione e va comunque disposta se la violazione non è stata rimossa; </w:t>
      </w:r>
    </w:p>
    <w:p w14:paraId="49B0465B" w14:textId="282D7641" w:rsidR="00F408A1" w:rsidRPr="00C37C81" w:rsidRDefault="00C37C81" w:rsidP="00F408A1">
      <w:pPr>
        <w:numPr>
          <w:ilvl w:val="0"/>
          <w:numId w:val="12"/>
        </w:numPr>
        <w:suppressAutoHyphens/>
        <w:spacing w:after="160" w:line="259" w:lineRule="auto"/>
        <w:jc w:val="both"/>
        <w:rPr>
          <w:rFonts w:ascii="Times New Roman" w:hAnsi="Times New Roman"/>
          <w:sz w:val="20"/>
          <w:szCs w:val="20"/>
        </w:rPr>
      </w:pPr>
      <w:r>
        <w:rPr>
          <w:rFonts w:ascii="Times New Roman" w:hAnsi="Times New Roman"/>
          <w:b/>
          <w:bCs/>
          <w:sz w:val="20"/>
          <w:szCs w:val="20"/>
        </w:rPr>
        <w:t>o</w:t>
      </w:r>
      <w:r w:rsidR="00F408A1" w:rsidRPr="00C37C81">
        <w:rPr>
          <w:rFonts w:ascii="Times New Roman" w:hAnsi="Times New Roman"/>
          <w:b/>
          <w:bCs/>
          <w:sz w:val="20"/>
          <w:szCs w:val="20"/>
        </w:rPr>
        <w:t>)</w:t>
      </w:r>
      <w:r w:rsidR="00F408A1" w:rsidRPr="00C37C81">
        <w:rPr>
          <w:rFonts w:ascii="Times New Roman" w:hAnsi="Times New Roman"/>
          <w:sz w:val="20"/>
          <w:szCs w:val="20"/>
        </w:rPr>
        <w:t xml:space="preserve"> di essere in regola con le norme che disciplinano il diritto al lavoro dei disabili di cui all’articolo 17 della legge 12 marzo 1999, n. 68, e precisamente:</w:t>
      </w:r>
      <w:bookmarkStart w:id="4" w:name="OLE_LINK49"/>
      <w:bookmarkStart w:id="5" w:name="OLE_LINK50"/>
      <w:r w:rsidR="00F408A1" w:rsidRPr="00C37C81">
        <w:rPr>
          <w:rFonts w:ascii="Times New Roman" w:hAnsi="Times New Roman"/>
          <w:sz w:val="20"/>
          <w:szCs w:val="20"/>
        </w:rPr>
        <w:t xml:space="preserve"> </w:t>
      </w:r>
      <w:r w:rsidR="00F408A1" w:rsidRPr="00C37C81">
        <w:rPr>
          <w:rFonts w:ascii="Times New Roman" w:hAnsi="Times New Roman"/>
          <w:i/>
          <w:iCs/>
          <w:sz w:val="20"/>
          <w:szCs w:val="20"/>
        </w:rPr>
        <w:t>(</w:t>
      </w:r>
      <w:r w:rsidR="00F408A1" w:rsidRPr="00C37C81">
        <w:rPr>
          <w:rFonts w:ascii="Times New Roman" w:hAnsi="Times New Roman"/>
          <w:b/>
          <w:bCs/>
          <w:i/>
          <w:iCs/>
          <w:sz w:val="20"/>
          <w:szCs w:val="20"/>
        </w:rPr>
        <w:t>barrare il quadratino che interessa</w:t>
      </w:r>
      <w:r w:rsidR="00F408A1" w:rsidRPr="00C37C81">
        <w:rPr>
          <w:rFonts w:ascii="Times New Roman" w:hAnsi="Times New Roman"/>
          <w:i/>
          <w:iCs/>
          <w:sz w:val="20"/>
          <w:szCs w:val="20"/>
        </w:rPr>
        <w:t>)</w:t>
      </w:r>
    </w:p>
    <w:p w14:paraId="0A87F29F" w14:textId="77777777" w:rsidR="00F408A1" w:rsidRPr="00C37C81" w:rsidRDefault="00F408A1" w:rsidP="00F408A1">
      <w:pPr>
        <w:ind w:left="708"/>
        <w:jc w:val="both"/>
        <w:rPr>
          <w:rFonts w:ascii="Times New Roman" w:hAnsi="Times New Roman"/>
          <w:sz w:val="20"/>
          <w:szCs w:val="20"/>
        </w:rPr>
      </w:pPr>
      <w:bookmarkStart w:id="6" w:name="OLE_LINK47"/>
      <w:bookmarkStart w:id="7" w:name="OLE_LINK48"/>
      <w:bookmarkEnd w:id="4"/>
      <w:bookmarkEnd w:id="5"/>
      <w:r w:rsidRPr="00C37C81">
        <w:rPr>
          <w:rFonts w:ascii="Times New Roman" w:eastAsia="Wingdings 2" w:hAnsi="Times New Roman"/>
          <w:sz w:val="20"/>
          <w:szCs w:val="20"/>
        </w:rPr>
        <w:t></w:t>
      </w:r>
      <w:bookmarkEnd w:id="6"/>
      <w:bookmarkEnd w:id="7"/>
      <w:r w:rsidRPr="00C37C81">
        <w:rPr>
          <w:rFonts w:ascii="Times New Roman" w:hAnsi="Times New Roman"/>
          <w:sz w:val="20"/>
          <w:szCs w:val="20"/>
        </w:rPr>
        <w:t xml:space="preserve"> (</w:t>
      </w:r>
      <w:r w:rsidRPr="00C37C81">
        <w:rPr>
          <w:rFonts w:ascii="Times New Roman" w:hAnsi="Times New Roman"/>
          <w:b/>
          <w:bCs/>
          <w:sz w:val="20"/>
          <w:szCs w:val="20"/>
        </w:rPr>
        <w:t>per le ditte che occupano meno di 15 dipendenti, ovvero per le ditte che occupano da 15 a 35 dipendenti e che non hanno effettuato nuove assunzioni dopo il 18.01.2000</w:t>
      </w:r>
      <w:r w:rsidRPr="00C37C81">
        <w:rPr>
          <w:rFonts w:ascii="Times New Roman" w:hAnsi="Times New Roman"/>
          <w:sz w:val="20"/>
          <w:szCs w:val="20"/>
        </w:rPr>
        <w:t>), che l’impresa non è assoggettabile agli obblighi di assunzione obbligatoria di cui alla Legge 68/1999;</w:t>
      </w:r>
    </w:p>
    <w:p w14:paraId="1C7374E9" w14:textId="77777777" w:rsidR="00F408A1" w:rsidRPr="00C37C81" w:rsidRDefault="00F408A1" w:rsidP="00F408A1">
      <w:pPr>
        <w:ind w:left="708"/>
        <w:jc w:val="both"/>
        <w:rPr>
          <w:rFonts w:ascii="Times New Roman" w:hAnsi="Times New Roman"/>
          <w:b/>
          <w:bCs/>
          <w:i/>
          <w:iCs/>
          <w:sz w:val="20"/>
          <w:szCs w:val="20"/>
        </w:rPr>
      </w:pPr>
      <w:r w:rsidRPr="00C37C81">
        <w:rPr>
          <w:rFonts w:ascii="Times New Roman" w:hAnsi="Times New Roman"/>
          <w:b/>
          <w:bCs/>
          <w:i/>
          <w:iCs/>
          <w:sz w:val="20"/>
          <w:szCs w:val="20"/>
        </w:rPr>
        <w:t>oppure</w:t>
      </w:r>
    </w:p>
    <w:p w14:paraId="1458DC7F" w14:textId="77777777" w:rsidR="00F408A1" w:rsidRPr="00C37C81" w:rsidRDefault="00F408A1" w:rsidP="00F408A1">
      <w:pPr>
        <w:ind w:left="708"/>
        <w:jc w:val="both"/>
        <w:rPr>
          <w:rFonts w:ascii="Times New Roman" w:hAnsi="Times New Roman"/>
          <w:sz w:val="20"/>
          <w:szCs w:val="20"/>
        </w:rPr>
      </w:pPr>
      <w:r w:rsidRPr="00C37C81">
        <w:rPr>
          <w:rFonts w:ascii="Times New Roman" w:eastAsia="Wingdings 2" w:hAnsi="Times New Roman"/>
          <w:sz w:val="20"/>
          <w:szCs w:val="20"/>
        </w:rPr>
        <w:t></w:t>
      </w:r>
      <w:r w:rsidRPr="00C37C81">
        <w:rPr>
          <w:rFonts w:ascii="Times New Roman" w:hAnsi="Times New Roman"/>
          <w:sz w:val="20"/>
          <w:szCs w:val="20"/>
        </w:rPr>
        <w:t xml:space="preserve"> (</w:t>
      </w:r>
      <w:r w:rsidRPr="00C37C81">
        <w:rPr>
          <w:rFonts w:ascii="Times New Roman" w:hAnsi="Times New Roman"/>
          <w:b/>
          <w:bCs/>
          <w:sz w:val="20"/>
          <w:szCs w:val="20"/>
        </w:rPr>
        <w:t>per le ditte che occupano più 35 dipendenti e per le ditte che occupano da 15 a 35 dipendenti e che abbiano effettuato nuove assunzioni dopo il 18.01.2000</w:t>
      </w:r>
      <w:r w:rsidRPr="00C37C81">
        <w:rPr>
          <w:rFonts w:ascii="Times New Roman" w:hAnsi="Times New Roman"/>
          <w:sz w:val="20"/>
          <w:szCs w:val="20"/>
        </w:rPr>
        <w:t>), che l’impresa ha ottemperato alle norme di cui all’art. 17 Legge 68/1999 e che tale situazione di ottemperanza può essere certificata dal competente Ufficio Provinciale di: …………………………....................................................................................................</w:t>
      </w:r>
    </w:p>
    <w:p w14:paraId="300FC36A" w14:textId="77777777" w:rsidR="00F408A1" w:rsidRPr="00C37C81" w:rsidRDefault="00F408A1" w:rsidP="00F408A1">
      <w:pPr>
        <w:ind w:left="708"/>
        <w:jc w:val="both"/>
        <w:rPr>
          <w:rFonts w:ascii="Times New Roman" w:hAnsi="Times New Roman"/>
          <w:sz w:val="20"/>
          <w:szCs w:val="20"/>
        </w:rPr>
      </w:pPr>
      <w:r w:rsidRPr="00C37C81">
        <w:rPr>
          <w:rFonts w:ascii="Times New Roman" w:hAnsi="Times New Roman"/>
          <w:sz w:val="20"/>
          <w:szCs w:val="20"/>
        </w:rPr>
        <w:t>Comune di: ..................................................Via ……..……..................…...…......…....… n. …………. CAP……….……………… tel. ….…….................................…...…..… Fax .....……………………………………</w:t>
      </w:r>
    </w:p>
    <w:p w14:paraId="100C8595" w14:textId="727B7596" w:rsidR="00F408A1" w:rsidRPr="00C37C81" w:rsidRDefault="00C37C81" w:rsidP="00F408A1">
      <w:pPr>
        <w:jc w:val="both"/>
        <w:rPr>
          <w:rFonts w:ascii="Times New Roman" w:hAnsi="Times New Roman"/>
          <w:sz w:val="20"/>
          <w:szCs w:val="20"/>
        </w:rPr>
      </w:pPr>
      <w:r>
        <w:rPr>
          <w:rFonts w:ascii="Times New Roman" w:hAnsi="Times New Roman"/>
          <w:b/>
          <w:bCs/>
          <w:sz w:val="20"/>
          <w:szCs w:val="20"/>
        </w:rPr>
        <w:t>p</w:t>
      </w:r>
      <w:r w:rsidR="00F408A1" w:rsidRPr="00C37C81">
        <w:rPr>
          <w:rFonts w:ascii="Times New Roman" w:hAnsi="Times New Roman"/>
          <w:b/>
          <w:bCs/>
          <w:sz w:val="20"/>
          <w:szCs w:val="20"/>
        </w:rPr>
        <w:t>)</w:t>
      </w:r>
      <w:r w:rsidR="00F408A1" w:rsidRPr="00C37C81">
        <w:rPr>
          <w:rFonts w:ascii="Times New Roman" w:hAnsi="Times New Roman"/>
          <w:sz w:val="20"/>
          <w:szCs w:val="20"/>
        </w:rPr>
        <w:t xml:space="preserve"> </w:t>
      </w:r>
      <w:r w:rsidR="00F408A1" w:rsidRPr="00C37C81">
        <w:rPr>
          <w:rFonts w:ascii="Times New Roman" w:hAnsi="Times New Roman"/>
          <w:b/>
          <w:bCs/>
          <w:i/>
          <w:iCs/>
          <w:sz w:val="20"/>
          <w:szCs w:val="20"/>
        </w:rPr>
        <w:t>(alternativamente):</w:t>
      </w:r>
      <w:r w:rsidR="00F408A1" w:rsidRPr="00C37C81">
        <w:rPr>
          <w:rFonts w:ascii="Times New Roman" w:hAnsi="Times New Roman"/>
          <w:sz w:val="20"/>
          <w:szCs w:val="20"/>
        </w:rPr>
        <w:t xml:space="preserve"> </w:t>
      </w:r>
    </w:p>
    <w:p w14:paraId="4B6D64E4" w14:textId="77777777" w:rsidR="00F408A1" w:rsidRPr="00C37C81" w:rsidRDefault="00F408A1" w:rsidP="00F408A1">
      <w:pPr>
        <w:jc w:val="both"/>
        <w:rPr>
          <w:rFonts w:ascii="Times New Roman" w:hAnsi="Times New Roman"/>
          <w:sz w:val="20"/>
          <w:szCs w:val="20"/>
        </w:rPr>
      </w:pPr>
      <w:r w:rsidRPr="00C37C81">
        <w:rPr>
          <w:rFonts w:ascii="Times New Roman" w:hAnsi="Times New Roman"/>
          <w:sz w:val="20"/>
          <w:szCs w:val="20"/>
        </w:rPr>
        <w:t>□</w:t>
      </w:r>
      <w:r w:rsidRPr="00C37C81">
        <w:rPr>
          <w:rFonts w:ascii="Times New Roman" w:hAnsi="Times New Roman"/>
          <w:sz w:val="20"/>
          <w:szCs w:val="20"/>
        </w:rPr>
        <w:tab/>
        <w:t xml:space="preserve">di non essere stato vittima dei reati previsti e puniti dagli artt. 317 e 629 del codice penale aggravati ai sensi dell’art. 7 del D.L. n. 152/1991, convertito con modificazioni dalla Legge n. 203/1991, </w:t>
      </w:r>
    </w:p>
    <w:p w14:paraId="3EC46EC5" w14:textId="77777777" w:rsidR="00F408A1" w:rsidRPr="00C37C81" w:rsidRDefault="00F408A1" w:rsidP="00F408A1">
      <w:pPr>
        <w:jc w:val="both"/>
        <w:rPr>
          <w:rFonts w:ascii="Times New Roman" w:hAnsi="Times New Roman"/>
          <w:i/>
          <w:iCs/>
          <w:sz w:val="20"/>
          <w:szCs w:val="20"/>
        </w:rPr>
      </w:pPr>
      <w:r w:rsidRPr="00C37C81">
        <w:rPr>
          <w:rFonts w:ascii="Times New Roman" w:hAnsi="Times New Roman"/>
          <w:i/>
          <w:iCs/>
          <w:sz w:val="20"/>
          <w:szCs w:val="20"/>
        </w:rPr>
        <w:t xml:space="preserve">oppure </w:t>
      </w:r>
    </w:p>
    <w:p w14:paraId="10DA63A5" w14:textId="77777777" w:rsidR="00F408A1" w:rsidRPr="00C37C81" w:rsidRDefault="00F408A1" w:rsidP="00F408A1">
      <w:pPr>
        <w:jc w:val="both"/>
        <w:rPr>
          <w:rFonts w:ascii="Times New Roman" w:hAnsi="Times New Roman"/>
          <w:sz w:val="20"/>
          <w:szCs w:val="20"/>
        </w:rPr>
      </w:pPr>
      <w:r w:rsidRPr="00C37C81">
        <w:rPr>
          <w:rFonts w:ascii="Times New Roman" w:hAnsi="Times New Roman"/>
          <w:sz w:val="20"/>
          <w:szCs w:val="20"/>
        </w:rPr>
        <w:t>□</w:t>
      </w:r>
      <w:r w:rsidRPr="00C37C81">
        <w:rPr>
          <w:rFonts w:ascii="Times New Roman" w:hAnsi="Times New Roman"/>
          <w:sz w:val="20"/>
          <w:szCs w:val="20"/>
        </w:rPr>
        <w:tab/>
        <w:t xml:space="preserve">di essere stato vittima dei reati previsti e puniti dagli artt. 317 e 629 del codice penale aggravati ai sensi dell’art. 7 del D.L. n. 152/1991, convertito con modificazioni dalla Legge n. 203/1991, ed avere denunciato i fatti alla autorità giudiziaria; </w:t>
      </w:r>
    </w:p>
    <w:p w14:paraId="252D6FE2" w14:textId="77777777" w:rsidR="00F408A1" w:rsidRPr="00C37C81" w:rsidRDefault="00F408A1" w:rsidP="00F408A1">
      <w:pPr>
        <w:jc w:val="both"/>
        <w:rPr>
          <w:rFonts w:ascii="Times New Roman" w:hAnsi="Times New Roman"/>
          <w:sz w:val="20"/>
          <w:szCs w:val="20"/>
        </w:rPr>
      </w:pPr>
      <w:r w:rsidRPr="00C37C81">
        <w:rPr>
          <w:rFonts w:ascii="Times New Roman" w:hAnsi="Times New Roman"/>
          <w:i/>
          <w:iCs/>
          <w:sz w:val="20"/>
          <w:szCs w:val="20"/>
        </w:rPr>
        <w:t>oppure</w:t>
      </w:r>
      <w:r w:rsidRPr="00C37C81">
        <w:rPr>
          <w:rFonts w:ascii="Times New Roman" w:hAnsi="Times New Roman"/>
          <w:sz w:val="20"/>
          <w:szCs w:val="20"/>
        </w:rPr>
        <w:t xml:space="preserve"> </w:t>
      </w:r>
    </w:p>
    <w:p w14:paraId="5B29FAC1" w14:textId="77777777" w:rsidR="00F408A1" w:rsidRPr="00C37C81" w:rsidRDefault="00F408A1" w:rsidP="00F408A1">
      <w:pPr>
        <w:jc w:val="both"/>
        <w:rPr>
          <w:rFonts w:ascii="Times New Roman" w:hAnsi="Times New Roman"/>
          <w:sz w:val="20"/>
          <w:szCs w:val="20"/>
        </w:rPr>
      </w:pPr>
      <w:r w:rsidRPr="00C37C81">
        <w:rPr>
          <w:rFonts w:ascii="Times New Roman" w:hAnsi="Times New Roman"/>
          <w:sz w:val="20"/>
          <w:szCs w:val="20"/>
        </w:rPr>
        <w:t>□</w:t>
      </w:r>
      <w:r w:rsidRPr="00C37C81">
        <w:rPr>
          <w:rFonts w:ascii="Times New Roman" w:hAnsi="Times New Roman"/>
          <w:sz w:val="20"/>
          <w:szCs w:val="20"/>
        </w:rPr>
        <w:tab/>
        <w:t xml:space="preserve">di essere stato vittima dei reati previsti e puniti dagli artt. 317 e 629 del codice penale aggravati ai sensi dell’art. 7 del D.L. n. 152/1991, convertito con modificazioni dalla Legge n. 203/1991, e di non avere denunciato i fatti alla autorità giudiziaria, ricorrendo i casi previsti dall’art. 4, comma 1, della Legge n. 689/1981. </w:t>
      </w:r>
    </w:p>
    <w:p w14:paraId="7485AD27" w14:textId="6C6ACCCB" w:rsidR="00F408A1" w:rsidRPr="00C37C81" w:rsidRDefault="003156F6" w:rsidP="00F408A1">
      <w:pPr>
        <w:jc w:val="both"/>
        <w:rPr>
          <w:rFonts w:ascii="Times New Roman" w:hAnsi="Times New Roman"/>
          <w:sz w:val="20"/>
          <w:szCs w:val="20"/>
        </w:rPr>
      </w:pPr>
      <w:r>
        <w:rPr>
          <w:rFonts w:ascii="Times New Roman" w:hAnsi="Times New Roman"/>
          <w:b/>
          <w:bCs/>
          <w:sz w:val="20"/>
          <w:szCs w:val="20"/>
        </w:rPr>
        <w:t>q</w:t>
      </w:r>
      <w:r w:rsidR="00F408A1" w:rsidRPr="00C37C81">
        <w:rPr>
          <w:rFonts w:ascii="Times New Roman" w:hAnsi="Times New Roman"/>
          <w:b/>
          <w:bCs/>
          <w:sz w:val="20"/>
          <w:szCs w:val="20"/>
        </w:rPr>
        <w:t>)</w:t>
      </w:r>
      <w:r w:rsidR="00F408A1" w:rsidRPr="00C37C81">
        <w:rPr>
          <w:rFonts w:ascii="Times New Roman" w:hAnsi="Times New Roman"/>
          <w:sz w:val="20"/>
          <w:szCs w:val="20"/>
        </w:rPr>
        <w:t xml:space="preserve"> </w:t>
      </w:r>
      <w:r w:rsidR="00F408A1" w:rsidRPr="00C37C81">
        <w:rPr>
          <w:rFonts w:ascii="Times New Roman" w:hAnsi="Times New Roman"/>
          <w:b/>
          <w:bCs/>
          <w:i/>
          <w:iCs/>
          <w:sz w:val="20"/>
          <w:szCs w:val="20"/>
        </w:rPr>
        <w:t xml:space="preserve">(alternativamente): </w:t>
      </w:r>
    </w:p>
    <w:p w14:paraId="4750B8B7" w14:textId="77777777" w:rsidR="00F408A1" w:rsidRPr="00C37C81" w:rsidRDefault="00F408A1" w:rsidP="00F408A1">
      <w:pPr>
        <w:jc w:val="both"/>
        <w:rPr>
          <w:rFonts w:ascii="Times New Roman" w:hAnsi="Times New Roman"/>
          <w:sz w:val="20"/>
          <w:szCs w:val="20"/>
        </w:rPr>
      </w:pPr>
      <w:r w:rsidRPr="00C37C81">
        <w:rPr>
          <w:rFonts w:ascii="Times New Roman" w:hAnsi="Times New Roman"/>
          <w:sz w:val="20"/>
          <w:szCs w:val="20"/>
        </w:rPr>
        <w:t>□</w:t>
      </w:r>
      <w:r w:rsidRPr="00C37C81">
        <w:rPr>
          <w:rFonts w:ascii="Times New Roman" w:hAnsi="Times New Roman"/>
          <w:sz w:val="20"/>
          <w:szCs w:val="20"/>
        </w:rPr>
        <w:tab/>
        <w:t xml:space="preserve">di non trovarsi in alcuna situazione di controllo di cui all’articolo 2359 cod. civ. con alcun soggetto e di aver formulato la richiesta di partecipazione autonomamente; </w:t>
      </w:r>
    </w:p>
    <w:p w14:paraId="7ECB0E95" w14:textId="77777777" w:rsidR="00F408A1" w:rsidRPr="00C37C81" w:rsidRDefault="00F408A1" w:rsidP="00F408A1">
      <w:pPr>
        <w:jc w:val="both"/>
        <w:rPr>
          <w:rFonts w:ascii="Times New Roman" w:hAnsi="Times New Roman"/>
          <w:i/>
          <w:iCs/>
          <w:sz w:val="20"/>
          <w:szCs w:val="20"/>
        </w:rPr>
      </w:pPr>
      <w:r w:rsidRPr="00C37C81">
        <w:rPr>
          <w:rFonts w:ascii="Times New Roman" w:hAnsi="Times New Roman"/>
          <w:i/>
          <w:iCs/>
          <w:sz w:val="20"/>
          <w:szCs w:val="20"/>
        </w:rPr>
        <w:t xml:space="preserve">oppure </w:t>
      </w:r>
    </w:p>
    <w:p w14:paraId="4EFB5C9E" w14:textId="77777777" w:rsidR="00F408A1" w:rsidRPr="00C37C81" w:rsidRDefault="00F408A1" w:rsidP="00F408A1">
      <w:pPr>
        <w:jc w:val="both"/>
        <w:rPr>
          <w:rFonts w:ascii="Times New Roman" w:hAnsi="Times New Roman"/>
          <w:sz w:val="20"/>
          <w:szCs w:val="20"/>
        </w:rPr>
      </w:pPr>
      <w:r w:rsidRPr="00C37C81">
        <w:rPr>
          <w:rFonts w:ascii="Times New Roman" w:hAnsi="Times New Roman"/>
          <w:sz w:val="20"/>
          <w:szCs w:val="20"/>
        </w:rPr>
        <w:t>□</w:t>
      </w:r>
      <w:r w:rsidRPr="00C37C81">
        <w:rPr>
          <w:rFonts w:ascii="Times New Roman" w:hAnsi="Times New Roman"/>
          <w:sz w:val="20"/>
          <w:szCs w:val="20"/>
        </w:rPr>
        <w:tab/>
        <w:t xml:space="preserve">di non essere a conoscenza della partecipazione alla medesima procedura di soggetti che si trovano, rispetto al concorrente, in una delle situazioni di controllo di cui all’articolo 2359 del codice civile; </w:t>
      </w:r>
    </w:p>
    <w:p w14:paraId="1C1D0838" w14:textId="77777777" w:rsidR="00F408A1" w:rsidRPr="00C37C81" w:rsidRDefault="00F408A1" w:rsidP="00F408A1">
      <w:pPr>
        <w:jc w:val="both"/>
        <w:rPr>
          <w:rFonts w:ascii="Times New Roman" w:hAnsi="Times New Roman"/>
          <w:i/>
          <w:iCs/>
          <w:sz w:val="20"/>
          <w:szCs w:val="20"/>
        </w:rPr>
      </w:pPr>
      <w:r w:rsidRPr="00C37C81">
        <w:rPr>
          <w:rFonts w:ascii="Times New Roman" w:hAnsi="Times New Roman"/>
          <w:i/>
          <w:iCs/>
          <w:sz w:val="20"/>
          <w:szCs w:val="20"/>
        </w:rPr>
        <w:t xml:space="preserve">oppure </w:t>
      </w:r>
    </w:p>
    <w:p w14:paraId="20D1189F" w14:textId="77777777" w:rsidR="00F408A1" w:rsidRPr="00C37C81" w:rsidRDefault="00F408A1" w:rsidP="00F408A1">
      <w:pPr>
        <w:jc w:val="both"/>
        <w:rPr>
          <w:rFonts w:ascii="Times New Roman" w:hAnsi="Times New Roman"/>
          <w:sz w:val="20"/>
          <w:szCs w:val="20"/>
        </w:rPr>
      </w:pPr>
      <w:r w:rsidRPr="00C37C81">
        <w:rPr>
          <w:rFonts w:ascii="Times New Roman" w:hAnsi="Times New Roman"/>
          <w:sz w:val="20"/>
          <w:szCs w:val="20"/>
        </w:rPr>
        <w:t>□</w:t>
      </w:r>
      <w:r w:rsidRPr="00C37C81">
        <w:rPr>
          <w:rFonts w:ascii="Times New Roman" w:hAnsi="Times New Roman"/>
          <w:sz w:val="20"/>
          <w:szCs w:val="20"/>
        </w:rPr>
        <w:tab/>
        <w:t>di essere a conoscenza della partecipazione alla medesima procedura di soggetti che si trovano, rispetto al concorrente, in situazione di controllo di cui all’articolo 2359 del codice civile.</w:t>
      </w:r>
    </w:p>
    <w:p w14:paraId="2B0640E9" w14:textId="7FFFCA0B" w:rsidR="006E35DD" w:rsidRPr="00C37C81" w:rsidRDefault="002C06FC" w:rsidP="002C06FC">
      <w:pPr>
        <w:jc w:val="both"/>
        <w:rPr>
          <w:rFonts w:ascii="Times New Roman" w:hAnsi="Times New Roman"/>
          <w:sz w:val="20"/>
          <w:szCs w:val="20"/>
        </w:rPr>
      </w:pPr>
      <w:r w:rsidRPr="00C37C81">
        <w:rPr>
          <w:rFonts w:ascii="Times New Roman" w:hAnsi="Times New Roman"/>
          <w:sz w:val="20"/>
          <w:szCs w:val="20"/>
        </w:rPr>
        <w:t>□</w:t>
      </w:r>
      <w:r w:rsidRPr="00C37C81">
        <w:rPr>
          <w:rFonts w:ascii="Times New Roman" w:hAnsi="Times New Roman"/>
          <w:sz w:val="20"/>
          <w:szCs w:val="20"/>
        </w:rPr>
        <w:tab/>
        <w:t xml:space="preserve">di </w:t>
      </w:r>
      <w:r w:rsidR="006E35DD" w:rsidRPr="00C37C81">
        <w:rPr>
          <w:rFonts w:ascii="Times New Roman" w:hAnsi="Times New Roman"/>
          <w:sz w:val="20"/>
          <w:szCs w:val="20"/>
        </w:rPr>
        <w:t>non incorrere in alcuno dei motivi di es</w:t>
      </w:r>
      <w:r w:rsidR="0051024C" w:rsidRPr="00C37C81">
        <w:rPr>
          <w:rFonts w:ascii="Times New Roman" w:hAnsi="Times New Roman"/>
          <w:sz w:val="20"/>
          <w:szCs w:val="20"/>
        </w:rPr>
        <w:t xml:space="preserve">clusione previsti agli artt. </w:t>
      </w:r>
      <w:r w:rsidR="006E35DD" w:rsidRPr="00C37C81">
        <w:rPr>
          <w:rFonts w:ascii="Times New Roman" w:hAnsi="Times New Roman"/>
          <w:sz w:val="20"/>
          <w:szCs w:val="20"/>
        </w:rPr>
        <w:t xml:space="preserve"> 95, 96, 97, 98, 100 del </w:t>
      </w:r>
      <w:proofErr w:type="spellStart"/>
      <w:r w:rsidR="006E35DD" w:rsidRPr="00C37C81">
        <w:rPr>
          <w:rFonts w:ascii="Times New Roman" w:hAnsi="Times New Roman"/>
          <w:sz w:val="20"/>
          <w:szCs w:val="20"/>
        </w:rPr>
        <w:t>D.Lgs.</w:t>
      </w:r>
      <w:proofErr w:type="spellEnd"/>
      <w:r w:rsidR="006E35DD" w:rsidRPr="00C37C81">
        <w:rPr>
          <w:rFonts w:ascii="Times New Roman" w:hAnsi="Times New Roman"/>
          <w:sz w:val="20"/>
          <w:szCs w:val="20"/>
        </w:rPr>
        <w:t xml:space="preserve"> n. 36/2023;</w:t>
      </w:r>
    </w:p>
    <w:p w14:paraId="74F3FAD5" w14:textId="770B7CAB" w:rsidR="00BD1977" w:rsidRPr="00C37C81" w:rsidRDefault="002C06FC" w:rsidP="002C06FC">
      <w:pPr>
        <w:spacing w:after="0"/>
        <w:jc w:val="both"/>
        <w:rPr>
          <w:rFonts w:ascii="Times New Roman" w:hAnsi="Times New Roman"/>
          <w:sz w:val="20"/>
          <w:szCs w:val="20"/>
        </w:rPr>
      </w:pPr>
      <w:r w:rsidRPr="00C37C81">
        <w:rPr>
          <w:rFonts w:ascii="Times New Roman" w:hAnsi="Times New Roman"/>
          <w:sz w:val="20"/>
          <w:szCs w:val="20"/>
        </w:rPr>
        <w:t>□</w:t>
      </w:r>
      <w:r w:rsidR="00BD1977" w:rsidRPr="00C37C81">
        <w:rPr>
          <w:rFonts w:ascii="Times New Roman" w:hAnsi="Times New Roman"/>
          <w:sz w:val="20"/>
          <w:szCs w:val="20"/>
        </w:rPr>
        <w:t xml:space="preserve">    </w:t>
      </w:r>
      <w:r w:rsidR="006E35DD" w:rsidRPr="00C37C81">
        <w:rPr>
          <w:rFonts w:ascii="Times New Roman" w:hAnsi="Times New Roman"/>
          <w:sz w:val="20"/>
          <w:szCs w:val="20"/>
        </w:rPr>
        <w:t xml:space="preserve">di applicare integralmente, nei confronti dei propri dipendenti addetti ai servizi oggetto di co-progettazione e, </w:t>
      </w:r>
      <w:r w:rsidR="00BD1977" w:rsidRPr="00C37C81">
        <w:rPr>
          <w:rFonts w:ascii="Times New Roman" w:hAnsi="Times New Roman"/>
          <w:sz w:val="20"/>
          <w:szCs w:val="20"/>
        </w:rPr>
        <w:t xml:space="preserve">   </w:t>
      </w:r>
    </w:p>
    <w:p w14:paraId="35272FB7" w14:textId="5729C923" w:rsidR="006E35DD" w:rsidRPr="00C37C81" w:rsidRDefault="006E35DD" w:rsidP="002C06FC">
      <w:pPr>
        <w:spacing w:after="0"/>
        <w:jc w:val="both"/>
        <w:rPr>
          <w:rFonts w:ascii="Times New Roman" w:hAnsi="Times New Roman"/>
          <w:sz w:val="20"/>
          <w:szCs w:val="20"/>
        </w:rPr>
      </w:pPr>
      <w:r w:rsidRPr="00C37C81">
        <w:rPr>
          <w:rFonts w:ascii="Times New Roman" w:hAnsi="Times New Roman"/>
          <w:sz w:val="20"/>
          <w:szCs w:val="20"/>
        </w:rPr>
        <w:t xml:space="preserve">se cooperative, anche nei confronti dei soci, i CCNL di settore e gli accordi integrativi territoriali sottoscritti dalle Organizzazioni Sindacali maggiormente rappresentative sul piano nazionale. L’obbligo di cui al presente punto vincola </w:t>
      </w:r>
      <w:r w:rsidR="0051024C" w:rsidRPr="00C37C81">
        <w:rPr>
          <w:rFonts w:ascii="Times New Roman" w:hAnsi="Times New Roman"/>
          <w:sz w:val="20"/>
          <w:szCs w:val="20"/>
        </w:rPr>
        <w:t>l’operatore</w:t>
      </w:r>
      <w:r w:rsidRPr="00C37C81">
        <w:rPr>
          <w:rFonts w:ascii="Times New Roman" w:hAnsi="Times New Roman"/>
          <w:sz w:val="20"/>
          <w:szCs w:val="20"/>
        </w:rPr>
        <w:t>, anche se non aderente alle Associazioni stipulanti o se receda da esse; in caso di Cooperative è richiesto inoltre il versamento dei contributi previdenziali ed assistenziali calcolati sul salario pieno, con esclusione del riferimento al salario convenzionale;</w:t>
      </w:r>
    </w:p>
    <w:p w14:paraId="149966E9" w14:textId="77777777" w:rsidR="00BD1977" w:rsidRPr="00C37C81" w:rsidRDefault="002C06FC" w:rsidP="002C06FC">
      <w:pPr>
        <w:spacing w:after="0"/>
        <w:jc w:val="both"/>
        <w:rPr>
          <w:rFonts w:ascii="Times New Roman" w:hAnsi="Times New Roman"/>
          <w:sz w:val="20"/>
          <w:szCs w:val="20"/>
        </w:rPr>
      </w:pPr>
      <w:r w:rsidRPr="00C37C81">
        <w:rPr>
          <w:rFonts w:ascii="Times New Roman" w:hAnsi="Times New Roman"/>
          <w:sz w:val="20"/>
          <w:szCs w:val="20"/>
        </w:rPr>
        <w:t>□</w:t>
      </w:r>
      <w:r w:rsidR="00BD1977" w:rsidRPr="00C37C81">
        <w:rPr>
          <w:rFonts w:ascii="Times New Roman" w:hAnsi="Times New Roman"/>
          <w:sz w:val="20"/>
          <w:szCs w:val="20"/>
        </w:rPr>
        <w:t xml:space="preserve">   </w:t>
      </w:r>
      <w:r w:rsidR="006E35DD" w:rsidRPr="00C37C81">
        <w:rPr>
          <w:rFonts w:ascii="Times New Roman" w:hAnsi="Times New Roman"/>
          <w:sz w:val="20"/>
          <w:szCs w:val="20"/>
        </w:rPr>
        <w:t xml:space="preserve">di non avere in corso contenziosi con il Comune di Busto Arsizio e non risultare in situazione di morosità nei </w:t>
      </w:r>
      <w:r w:rsidR="00BD1977" w:rsidRPr="00C37C81">
        <w:rPr>
          <w:rFonts w:ascii="Times New Roman" w:hAnsi="Times New Roman"/>
          <w:sz w:val="20"/>
          <w:szCs w:val="20"/>
        </w:rPr>
        <w:t xml:space="preserve">         </w:t>
      </w:r>
    </w:p>
    <w:p w14:paraId="54709151" w14:textId="43CCD491" w:rsidR="006E35DD" w:rsidRPr="00C37C81" w:rsidRDefault="006E35DD" w:rsidP="002C06FC">
      <w:pPr>
        <w:spacing w:after="0"/>
        <w:jc w:val="both"/>
        <w:rPr>
          <w:rFonts w:ascii="Times New Roman" w:hAnsi="Times New Roman"/>
          <w:sz w:val="20"/>
          <w:szCs w:val="20"/>
        </w:rPr>
      </w:pPr>
      <w:r w:rsidRPr="00C37C81">
        <w:rPr>
          <w:rFonts w:ascii="Times New Roman" w:hAnsi="Times New Roman"/>
          <w:sz w:val="20"/>
          <w:szCs w:val="20"/>
        </w:rPr>
        <w:t>confronti dello stesso;</w:t>
      </w:r>
    </w:p>
    <w:p w14:paraId="2BB28630" w14:textId="583F70DF" w:rsidR="006E35DD" w:rsidRPr="00C37C81" w:rsidRDefault="002C06FC" w:rsidP="002C06FC">
      <w:pPr>
        <w:spacing w:after="0"/>
        <w:jc w:val="both"/>
        <w:rPr>
          <w:rFonts w:ascii="Times New Roman" w:hAnsi="Times New Roman"/>
          <w:sz w:val="20"/>
          <w:szCs w:val="20"/>
        </w:rPr>
      </w:pPr>
      <w:r w:rsidRPr="00C37C81">
        <w:rPr>
          <w:rFonts w:ascii="Times New Roman" w:hAnsi="Times New Roman"/>
          <w:sz w:val="20"/>
          <w:szCs w:val="20"/>
        </w:rPr>
        <w:t>□</w:t>
      </w:r>
      <w:r w:rsidR="00BD1977" w:rsidRPr="00C37C81">
        <w:rPr>
          <w:rFonts w:ascii="Times New Roman" w:hAnsi="Times New Roman"/>
          <w:b/>
          <w:sz w:val="20"/>
          <w:szCs w:val="20"/>
        </w:rPr>
        <w:t xml:space="preserve">   </w:t>
      </w:r>
      <w:r w:rsidR="006E35DD" w:rsidRPr="003156F6">
        <w:rPr>
          <w:rFonts w:ascii="Times New Roman" w:hAnsi="Times New Roman"/>
          <w:sz w:val="20"/>
          <w:szCs w:val="20"/>
        </w:rPr>
        <w:t>di aver stipulato adeguato contratto di copertura assicurativa RC per operatori ed utenti</w:t>
      </w:r>
      <w:r w:rsidR="006E35DD" w:rsidRPr="00C37C81">
        <w:rPr>
          <w:rFonts w:ascii="Times New Roman" w:hAnsi="Times New Roman"/>
          <w:b/>
          <w:sz w:val="20"/>
          <w:szCs w:val="20"/>
        </w:rPr>
        <w:t>;</w:t>
      </w:r>
      <w:r w:rsidR="00BD1977" w:rsidRPr="00C37C81">
        <w:rPr>
          <w:rFonts w:ascii="Times New Roman" w:hAnsi="Times New Roman"/>
          <w:b/>
          <w:sz w:val="20"/>
          <w:szCs w:val="20"/>
        </w:rPr>
        <w:t xml:space="preserve">  </w:t>
      </w:r>
    </w:p>
    <w:p w14:paraId="60AC2043" w14:textId="4C16715F" w:rsidR="006E35DD" w:rsidRPr="00C37C81" w:rsidRDefault="00BD1977" w:rsidP="00BD1977">
      <w:pPr>
        <w:spacing w:after="0"/>
        <w:jc w:val="both"/>
        <w:rPr>
          <w:rFonts w:ascii="Times New Roman" w:hAnsi="Times New Roman"/>
          <w:sz w:val="20"/>
          <w:szCs w:val="20"/>
        </w:rPr>
      </w:pPr>
      <w:r w:rsidRPr="00C37C81">
        <w:rPr>
          <w:rFonts w:ascii="Times New Roman" w:hAnsi="Times New Roman"/>
          <w:sz w:val="20"/>
          <w:szCs w:val="20"/>
        </w:rPr>
        <w:t xml:space="preserve">□   </w:t>
      </w:r>
      <w:r w:rsidR="006E35DD" w:rsidRPr="00C37C81">
        <w:rPr>
          <w:rFonts w:ascii="Times New Roman" w:hAnsi="Times New Roman"/>
          <w:sz w:val="20"/>
          <w:szCs w:val="20"/>
        </w:rPr>
        <w:t xml:space="preserve">di rispettare del </w:t>
      </w:r>
      <w:proofErr w:type="spellStart"/>
      <w:r w:rsidR="006E35DD" w:rsidRPr="00C37C81">
        <w:rPr>
          <w:rFonts w:ascii="Times New Roman" w:hAnsi="Times New Roman"/>
          <w:sz w:val="20"/>
          <w:szCs w:val="20"/>
        </w:rPr>
        <w:t>D.Lgs.</w:t>
      </w:r>
      <w:proofErr w:type="spellEnd"/>
      <w:r w:rsidR="006E35DD" w:rsidRPr="00C37C81">
        <w:rPr>
          <w:rFonts w:ascii="Times New Roman" w:hAnsi="Times New Roman"/>
          <w:sz w:val="20"/>
          <w:szCs w:val="20"/>
        </w:rPr>
        <w:t xml:space="preserve"> 81/2008 “Testo unico sicurezza” e successive modifiche e integrazioni;</w:t>
      </w:r>
    </w:p>
    <w:p w14:paraId="2890C6D8" w14:textId="77777777" w:rsidR="00C37C81" w:rsidRPr="00C37C81" w:rsidRDefault="00BD1977" w:rsidP="00BD1977">
      <w:pPr>
        <w:spacing w:after="0"/>
        <w:ind w:left="360" w:hanging="360"/>
        <w:jc w:val="both"/>
        <w:rPr>
          <w:rFonts w:ascii="Times New Roman" w:hAnsi="Times New Roman"/>
          <w:sz w:val="20"/>
          <w:szCs w:val="20"/>
        </w:rPr>
      </w:pPr>
      <w:r w:rsidRPr="00C37C81">
        <w:rPr>
          <w:rFonts w:ascii="Times New Roman" w:hAnsi="Times New Roman"/>
          <w:sz w:val="20"/>
          <w:szCs w:val="20"/>
        </w:rPr>
        <w:t>□</w:t>
      </w:r>
      <w:r w:rsidRPr="00C37C81">
        <w:rPr>
          <w:rFonts w:ascii="Times New Roman" w:hAnsi="Times New Roman"/>
          <w:sz w:val="20"/>
          <w:szCs w:val="20"/>
        </w:rPr>
        <w:tab/>
      </w:r>
      <w:r w:rsidR="006E35DD" w:rsidRPr="00C37C81">
        <w:rPr>
          <w:rFonts w:ascii="Times New Roman" w:hAnsi="Times New Roman"/>
          <w:sz w:val="20"/>
          <w:szCs w:val="20"/>
        </w:rPr>
        <w:t xml:space="preserve">di non aver provocato, per fatti imputabili a colpa del soggetto gestore, accertata giudizialmente, la risoluzione </w:t>
      </w:r>
      <w:r w:rsidRPr="00C37C81">
        <w:rPr>
          <w:rFonts w:ascii="Times New Roman" w:hAnsi="Times New Roman"/>
          <w:sz w:val="20"/>
          <w:szCs w:val="20"/>
        </w:rPr>
        <w:t xml:space="preserve">dei </w:t>
      </w:r>
    </w:p>
    <w:p w14:paraId="21BEAF47" w14:textId="77777777" w:rsidR="00C37C81" w:rsidRPr="00C37C81" w:rsidRDefault="006E35DD" w:rsidP="00BD1977">
      <w:pPr>
        <w:spacing w:after="0"/>
        <w:ind w:left="360" w:hanging="360"/>
        <w:jc w:val="both"/>
        <w:rPr>
          <w:rFonts w:ascii="Times New Roman" w:hAnsi="Times New Roman"/>
          <w:sz w:val="20"/>
          <w:szCs w:val="20"/>
        </w:rPr>
      </w:pPr>
      <w:r w:rsidRPr="00C37C81">
        <w:rPr>
          <w:rFonts w:ascii="Times New Roman" w:hAnsi="Times New Roman"/>
          <w:sz w:val="20"/>
          <w:szCs w:val="20"/>
        </w:rPr>
        <w:t xml:space="preserve">contratti di accreditamento o convenzioni, stipulati negli ultimi 10 anni, per la gestione della medesima unità </w:t>
      </w:r>
    </w:p>
    <w:p w14:paraId="369C60DF" w14:textId="2B56F403" w:rsidR="006E35DD" w:rsidRPr="00C37C81" w:rsidRDefault="006E35DD" w:rsidP="00BD1977">
      <w:pPr>
        <w:spacing w:after="0"/>
        <w:ind w:left="360" w:hanging="360"/>
        <w:jc w:val="both"/>
        <w:rPr>
          <w:rFonts w:ascii="Times New Roman" w:hAnsi="Times New Roman"/>
          <w:sz w:val="20"/>
          <w:szCs w:val="20"/>
        </w:rPr>
      </w:pPr>
      <w:r w:rsidRPr="00C37C81">
        <w:rPr>
          <w:rFonts w:ascii="Times New Roman" w:hAnsi="Times New Roman"/>
          <w:sz w:val="20"/>
          <w:szCs w:val="20"/>
        </w:rPr>
        <w:t>d’offerta/servizio;</w:t>
      </w:r>
    </w:p>
    <w:p w14:paraId="41DBD9ED" w14:textId="5E614BA6" w:rsidR="00C37C81" w:rsidRPr="00C37C81" w:rsidRDefault="00C37C81" w:rsidP="00C37C81">
      <w:pPr>
        <w:spacing w:after="0"/>
        <w:jc w:val="both"/>
        <w:rPr>
          <w:rFonts w:ascii="Times New Roman" w:hAnsi="Times New Roman"/>
          <w:sz w:val="20"/>
          <w:szCs w:val="20"/>
        </w:rPr>
      </w:pPr>
      <w:r w:rsidRPr="00C37C81">
        <w:rPr>
          <w:rFonts w:ascii="Times New Roman" w:hAnsi="Times New Roman"/>
          <w:sz w:val="20"/>
          <w:szCs w:val="20"/>
        </w:rPr>
        <w:t xml:space="preserve">□   </w:t>
      </w:r>
      <w:r w:rsidR="006E35DD" w:rsidRPr="00C37C81">
        <w:rPr>
          <w:rFonts w:ascii="Times New Roman" w:hAnsi="Times New Roman"/>
          <w:sz w:val="20"/>
          <w:szCs w:val="20"/>
        </w:rPr>
        <w:t xml:space="preserve">di essere in possesso della Carta dei servizi (a norma dell’art. 13 della legge 328/00 e del Paragrafo 6 del Piano </w:t>
      </w:r>
    </w:p>
    <w:p w14:paraId="141BB749" w14:textId="2A4433D6" w:rsidR="006E35DD" w:rsidRPr="00C37C81" w:rsidRDefault="006E35DD" w:rsidP="00C37C81">
      <w:pPr>
        <w:spacing w:after="0"/>
        <w:jc w:val="both"/>
        <w:rPr>
          <w:rFonts w:ascii="Times New Roman" w:hAnsi="Times New Roman"/>
          <w:sz w:val="20"/>
          <w:szCs w:val="20"/>
        </w:rPr>
      </w:pPr>
      <w:r w:rsidRPr="00C37C81">
        <w:rPr>
          <w:rFonts w:ascii="Times New Roman" w:hAnsi="Times New Roman"/>
          <w:sz w:val="20"/>
          <w:szCs w:val="20"/>
        </w:rPr>
        <w:t>Sociale Nazionale 2001-03).</w:t>
      </w:r>
    </w:p>
    <w:p w14:paraId="62766BB9" w14:textId="0E93906B" w:rsidR="00DF4E4B" w:rsidRPr="00C37C81" w:rsidRDefault="00C37C81" w:rsidP="00C37C81">
      <w:pPr>
        <w:spacing w:after="0"/>
        <w:jc w:val="both"/>
        <w:rPr>
          <w:rFonts w:ascii="Times New Roman" w:hAnsi="Times New Roman"/>
          <w:sz w:val="20"/>
          <w:szCs w:val="20"/>
        </w:rPr>
      </w:pPr>
      <w:r w:rsidRPr="00C37C81">
        <w:rPr>
          <w:rFonts w:ascii="Times New Roman" w:hAnsi="Times New Roman"/>
          <w:sz w:val="20"/>
          <w:szCs w:val="20"/>
        </w:rPr>
        <w:t>□  d</w:t>
      </w:r>
      <w:r w:rsidR="00DF4E4B" w:rsidRPr="00C37C81">
        <w:rPr>
          <w:rFonts w:ascii="Times New Roman" w:hAnsi="Times New Roman"/>
          <w:sz w:val="20"/>
          <w:szCs w:val="20"/>
        </w:rPr>
        <w:t>i aver maturato negli ultimi cinque anni la seguente esperienza di durata almeno triennale di cui al punto 3 a) dell’art. 6 dell’Avviso:</w:t>
      </w:r>
    </w:p>
    <w:p w14:paraId="3402B243" w14:textId="39F39DE5" w:rsidR="00DF4E4B" w:rsidRPr="00C37C81" w:rsidRDefault="00DF4E4B" w:rsidP="00DF4E4B">
      <w:pPr>
        <w:pStyle w:val="Paragrafoelenco"/>
        <w:spacing w:after="0"/>
        <w:ind w:left="360"/>
        <w:jc w:val="both"/>
        <w:rPr>
          <w:rFonts w:ascii="Times New Roman" w:hAnsi="Times New Roman"/>
          <w:sz w:val="20"/>
          <w:szCs w:val="20"/>
        </w:rPr>
      </w:pPr>
      <w:r w:rsidRPr="00C37C81">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294187" w14:textId="77777777" w:rsidR="00855D09" w:rsidRPr="00C37C81" w:rsidRDefault="00855D09" w:rsidP="00855D09">
      <w:pPr>
        <w:pStyle w:val="Paragrafoelenco"/>
        <w:spacing w:after="0"/>
        <w:ind w:left="360"/>
        <w:jc w:val="both"/>
        <w:rPr>
          <w:rFonts w:ascii="Times New Roman" w:hAnsi="Times New Roman"/>
          <w:sz w:val="20"/>
          <w:szCs w:val="20"/>
        </w:rPr>
      </w:pPr>
    </w:p>
    <w:p w14:paraId="445FBF93" w14:textId="0267F2E7" w:rsidR="00345674" w:rsidRPr="00C37C81" w:rsidRDefault="00C37C81" w:rsidP="00C37C81">
      <w:pPr>
        <w:suppressAutoHyphens/>
        <w:spacing w:after="160" w:line="259" w:lineRule="auto"/>
        <w:jc w:val="both"/>
        <w:rPr>
          <w:rFonts w:ascii="Times New Roman" w:hAnsi="Times New Roman"/>
          <w:sz w:val="20"/>
          <w:szCs w:val="20"/>
        </w:rPr>
      </w:pPr>
      <w:r w:rsidRPr="00C37C81">
        <w:rPr>
          <w:rFonts w:ascii="Times New Roman" w:hAnsi="Times New Roman"/>
          <w:sz w:val="20"/>
          <w:szCs w:val="20"/>
        </w:rPr>
        <w:t xml:space="preserve">□   </w:t>
      </w:r>
      <w:r w:rsidR="00345674" w:rsidRPr="00C37C81">
        <w:rPr>
          <w:rFonts w:ascii="Times New Roman" w:hAnsi="Times New Roman"/>
          <w:sz w:val="20"/>
          <w:szCs w:val="20"/>
        </w:rPr>
        <w:t>di obbligarsi ad applicare i contratti collettivi di lavoro nazionali e, se esistenti, gli accordi integrativi territoriali e/o aziendali anche dopo la scadenza e fino alla loro sostituzione;</w:t>
      </w:r>
    </w:p>
    <w:p w14:paraId="284545BE" w14:textId="6DD3597D" w:rsidR="00345674" w:rsidRPr="00C37C81" w:rsidRDefault="00C37C81" w:rsidP="00C37C81">
      <w:pPr>
        <w:suppressAutoHyphens/>
        <w:spacing w:after="160" w:line="259" w:lineRule="auto"/>
        <w:jc w:val="both"/>
        <w:rPr>
          <w:rFonts w:ascii="Times New Roman" w:hAnsi="Times New Roman"/>
          <w:sz w:val="20"/>
          <w:szCs w:val="20"/>
        </w:rPr>
      </w:pPr>
      <w:r w:rsidRPr="00C37C81">
        <w:rPr>
          <w:rFonts w:ascii="Times New Roman" w:hAnsi="Times New Roman"/>
          <w:sz w:val="20"/>
          <w:szCs w:val="20"/>
        </w:rPr>
        <w:t xml:space="preserve">□  </w:t>
      </w:r>
      <w:r w:rsidR="00345674" w:rsidRPr="00C37C81">
        <w:rPr>
          <w:rFonts w:ascii="Times New Roman" w:hAnsi="Times New Roman"/>
          <w:sz w:val="20"/>
          <w:szCs w:val="20"/>
        </w:rPr>
        <w:t>di essere consapevole che, qualora fosse accertata la non veridicità del contenuto della presente dichiarazione, il concorrente sarà escluso dalla presente selezione per la quale la dichiarazione è stata rilasciata o, se fosse già intervenuto l’accreditamento, quest’ultimo sarà risolta di diritto.</w:t>
      </w:r>
    </w:p>
    <w:p w14:paraId="04914D9D" w14:textId="32A19D50" w:rsidR="00345674" w:rsidRPr="00C37C81" w:rsidRDefault="00C37C81" w:rsidP="00C37C81">
      <w:pPr>
        <w:suppressAutoHyphens/>
        <w:spacing w:after="160" w:line="259" w:lineRule="auto"/>
        <w:jc w:val="both"/>
        <w:rPr>
          <w:rFonts w:ascii="Times New Roman" w:hAnsi="Times New Roman"/>
          <w:sz w:val="20"/>
          <w:szCs w:val="20"/>
        </w:rPr>
      </w:pPr>
      <w:r w:rsidRPr="00C37C81">
        <w:rPr>
          <w:rFonts w:ascii="Times New Roman" w:hAnsi="Times New Roman"/>
          <w:sz w:val="20"/>
          <w:szCs w:val="20"/>
        </w:rPr>
        <w:t xml:space="preserve">□   </w:t>
      </w:r>
      <w:r w:rsidR="00345674" w:rsidRPr="00C37C81">
        <w:rPr>
          <w:rFonts w:ascii="Times New Roman" w:hAnsi="Times New Roman"/>
          <w:sz w:val="20"/>
          <w:szCs w:val="20"/>
        </w:rPr>
        <w:t>di essere a conoscenza e di accettare le clausole contenute nel Patto di integrità allegato al presente Avviso;</w:t>
      </w:r>
    </w:p>
    <w:p w14:paraId="555B2D5E" w14:textId="2FB86AB0" w:rsidR="00345674" w:rsidRPr="00C37C81" w:rsidRDefault="00C37C81" w:rsidP="00C37C81">
      <w:pPr>
        <w:suppressAutoHyphens/>
        <w:spacing w:after="160" w:line="259" w:lineRule="auto"/>
        <w:jc w:val="both"/>
        <w:rPr>
          <w:rFonts w:ascii="Times New Roman" w:hAnsi="Times New Roman"/>
          <w:sz w:val="20"/>
          <w:szCs w:val="20"/>
        </w:rPr>
      </w:pPr>
      <w:r w:rsidRPr="00C37C81">
        <w:rPr>
          <w:rFonts w:ascii="Times New Roman" w:hAnsi="Times New Roman"/>
          <w:sz w:val="20"/>
          <w:szCs w:val="20"/>
        </w:rPr>
        <w:t xml:space="preserve">□  </w:t>
      </w:r>
      <w:r w:rsidR="00345674" w:rsidRPr="00C37C81">
        <w:rPr>
          <w:rFonts w:ascii="Times New Roman" w:hAnsi="Times New Roman"/>
          <w:sz w:val="20"/>
          <w:szCs w:val="20"/>
        </w:rPr>
        <w:t>di impegnarsi ad osservare e far osservare gli obblighi di condotta di cui al punto precedente ai propri dipendenti e collaboratori a qualsiasi titolo;</w:t>
      </w:r>
    </w:p>
    <w:p w14:paraId="25E844DE" w14:textId="7AA6643C" w:rsidR="00345674" w:rsidRPr="00C37C81" w:rsidRDefault="00C37C81" w:rsidP="00C37C81">
      <w:pPr>
        <w:suppressAutoHyphens/>
        <w:spacing w:after="160" w:line="259" w:lineRule="auto"/>
        <w:jc w:val="both"/>
        <w:rPr>
          <w:rFonts w:ascii="Times New Roman" w:hAnsi="Times New Roman"/>
          <w:sz w:val="20"/>
          <w:szCs w:val="20"/>
        </w:rPr>
      </w:pPr>
      <w:r w:rsidRPr="00C37C81">
        <w:rPr>
          <w:rFonts w:ascii="Times New Roman" w:hAnsi="Times New Roman"/>
          <w:sz w:val="20"/>
          <w:szCs w:val="20"/>
        </w:rPr>
        <w:t xml:space="preserve">□  </w:t>
      </w:r>
      <w:r w:rsidR="00345674" w:rsidRPr="00C37C81">
        <w:rPr>
          <w:rFonts w:ascii="Times New Roman" w:hAnsi="Times New Roman"/>
          <w:sz w:val="20"/>
          <w:szCs w:val="20"/>
        </w:rPr>
        <w:t xml:space="preserve">di impegnarsi a verificare l’assenza di condanne ai sensi degli articoli 600-bis, 600 ter, 600 quater, 600 </w:t>
      </w:r>
      <w:proofErr w:type="spellStart"/>
      <w:r w:rsidR="00345674" w:rsidRPr="00C37C81">
        <w:rPr>
          <w:rFonts w:ascii="Times New Roman" w:hAnsi="Times New Roman"/>
          <w:sz w:val="20"/>
          <w:szCs w:val="20"/>
        </w:rPr>
        <w:t>quinquies</w:t>
      </w:r>
      <w:proofErr w:type="spellEnd"/>
      <w:r w:rsidR="00345674" w:rsidRPr="00C37C81">
        <w:rPr>
          <w:rFonts w:ascii="Times New Roman" w:hAnsi="Times New Roman"/>
          <w:sz w:val="20"/>
          <w:szCs w:val="20"/>
        </w:rPr>
        <w:t xml:space="preserve">, 609 </w:t>
      </w:r>
      <w:proofErr w:type="spellStart"/>
      <w:r w:rsidR="00345674" w:rsidRPr="00C37C81">
        <w:rPr>
          <w:rFonts w:ascii="Times New Roman" w:hAnsi="Times New Roman"/>
          <w:sz w:val="20"/>
          <w:szCs w:val="20"/>
        </w:rPr>
        <w:t>undecies</w:t>
      </w:r>
      <w:proofErr w:type="spellEnd"/>
      <w:r w:rsidR="00345674" w:rsidRPr="00C37C81">
        <w:rPr>
          <w:rFonts w:ascii="Times New Roman" w:hAnsi="Times New Roman"/>
          <w:sz w:val="20"/>
          <w:szCs w:val="20"/>
        </w:rPr>
        <w:t xml:space="preserve"> del Codice Penale o di misure </w:t>
      </w:r>
      <w:proofErr w:type="spellStart"/>
      <w:r w:rsidR="00345674" w:rsidRPr="00C37C81">
        <w:rPr>
          <w:rFonts w:ascii="Times New Roman" w:hAnsi="Times New Roman"/>
          <w:sz w:val="20"/>
          <w:szCs w:val="20"/>
        </w:rPr>
        <w:t>interdittive</w:t>
      </w:r>
      <w:proofErr w:type="spellEnd"/>
      <w:r w:rsidR="00345674" w:rsidRPr="00C37C81">
        <w:rPr>
          <w:rFonts w:ascii="Times New Roman" w:hAnsi="Times New Roman"/>
          <w:sz w:val="20"/>
          <w:szCs w:val="20"/>
        </w:rPr>
        <w:t xml:space="preserve"> che comportino il divieto di contatti diretti e regolari con minori per tutti i dipendenti, collaboratori, volontari che svolgeranno attività nel progetto oggetto del presente Avviso e che è consapevole che l’Amministrazione comunale potrà procedere ad effettuare verifiche ed a chiedere l’allontanamento immediato di chiunque abbia condanne e/o misure come sopra richiamate;</w:t>
      </w:r>
    </w:p>
    <w:p w14:paraId="5AA6CAB2" w14:textId="75BB013B" w:rsidR="00345674" w:rsidRPr="00C37C81" w:rsidRDefault="00C37C81" w:rsidP="00C37C81">
      <w:pPr>
        <w:suppressAutoHyphens/>
        <w:spacing w:after="160" w:line="259" w:lineRule="auto"/>
        <w:jc w:val="both"/>
        <w:rPr>
          <w:rFonts w:ascii="Times New Roman" w:hAnsi="Times New Roman"/>
          <w:sz w:val="20"/>
          <w:szCs w:val="20"/>
        </w:rPr>
      </w:pPr>
      <w:r w:rsidRPr="00C37C81">
        <w:rPr>
          <w:rFonts w:ascii="Times New Roman" w:hAnsi="Times New Roman"/>
          <w:sz w:val="20"/>
          <w:szCs w:val="20"/>
        </w:rPr>
        <w:t xml:space="preserve">□ </w:t>
      </w:r>
      <w:r w:rsidR="00345674" w:rsidRPr="00C37C81">
        <w:rPr>
          <w:rFonts w:ascii="Times New Roman" w:hAnsi="Times New Roman"/>
          <w:sz w:val="20"/>
          <w:szCs w:val="20"/>
        </w:rPr>
        <w:t>di conoscere gli obblighi derivanti dal codice di comportamento dell’Amministrazione aggiudicatrice e si impegna ad osservare e a far osservare ai propri dipendenti e collaboratori il suddetto codice, pena la risoluzione dell’accreditamento;</w:t>
      </w:r>
    </w:p>
    <w:p w14:paraId="2CF8F4E6" w14:textId="00A28590" w:rsidR="00BD1977" w:rsidRPr="00C37C81" w:rsidRDefault="00C37C81" w:rsidP="00C37C81">
      <w:pPr>
        <w:rPr>
          <w:rFonts w:ascii="Times New Roman" w:hAnsi="Times New Roman"/>
          <w:sz w:val="20"/>
          <w:szCs w:val="20"/>
        </w:rPr>
      </w:pPr>
      <w:r w:rsidRPr="00C37C81">
        <w:rPr>
          <w:rFonts w:ascii="Times New Roman" w:hAnsi="Times New Roman"/>
          <w:sz w:val="20"/>
          <w:szCs w:val="20"/>
        </w:rPr>
        <w:t xml:space="preserve">□  </w:t>
      </w:r>
      <w:r w:rsidR="00BD1977" w:rsidRPr="00C37C81">
        <w:rPr>
          <w:rFonts w:ascii="Times New Roman" w:hAnsi="Times New Roman"/>
          <w:sz w:val="20"/>
          <w:szCs w:val="20"/>
        </w:rPr>
        <w:t>di liberare l’Amministrazione di Busto Arsizio in ordine ad eventuali responsabilità legate alla proprietà intellettuale delle proposte presentate.</w:t>
      </w:r>
    </w:p>
    <w:p w14:paraId="3B320A58" w14:textId="77777777" w:rsidR="00345674" w:rsidRPr="00C37C81" w:rsidRDefault="00345674" w:rsidP="00855D09">
      <w:pPr>
        <w:pStyle w:val="Paragrafoelenco"/>
        <w:spacing w:after="0"/>
        <w:ind w:left="360"/>
        <w:jc w:val="both"/>
        <w:rPr>
          <w:rFonts w:ascii="Times New Roman" w:hAnsi="Times New Roman"/>
          <w:sz w:val="20"/>
          <w:szCs w:val="20"/>
        </w:rPr>
      </w:pPr>
    </w:p>
    <w:p w14:paraId="2B2BC022" w14:textId="77777777" w:rsidR="00A24DA8" w:rsidRPr="00C37C81" w:rsidRDefault="00A24DA8" w:rsidP="00A24DA8">
      <w:pPr>
        <w:autoSpaceDE w:val="0"/>
        <w:spacing w:after="0" w:line="240" w:lineRule="auto"/>
        <w:rPr>
          <w:rFonts w:ascii="Times New Roman" w:hAnsi="Times New Roman"/>
          <w:sz w:val="20"/>
          <w:szCs w:val="20"/>
        </w:rPr>
      </w:pPr>
      <w:r w:rsidRPr="00C37C81">
        <w:rPr>
          <w:rFonts w:ascii="Times New Roman" w:hAnsi="Times New Roman"/>
          <w:b/>
          <w:color w:val="000000"/>
          <w:sz w:val="20"/>
          <w:szCs w:val="20"/>
        </w:rPr>
        <w:t>Indica quale referente per la manifestazione di interesse</w:t>
      </w:r>
      <w:r w:rsidRPr="00C37C81">
        <w:rPr>
          <w:rFonts w:ascii="Times New Roman" w:hAnsi="Times New Roman"/>
          <w:color w:val="000000"/>
          <w:sz w:val="20"/>
          <w:szCs w:val="20"/>
        </w:rPr>
        <w:t xml:space="preserve"> </w:t>
      </w:r>
    </w:p>
    <w:p w14:paraId="4876B197" w14:textId="77777777" w:rsidR="00A24DA8" w:rsidRPr="00C37C81" w:rsidRDefault="00A24DA8" w:rsidP="00A24DA8">
      <w:pPr>
        <w:autoSpaceDE w:val="0"/>
        <w:spacing w:after="0" w:line="240" w:lineRule="auto"/>
        <w:rPr>
          <w:rFonts w:ascii="Times New Roman" w:hAnsi="Times New Roman"/>
          <w:color w:val="000000"/>
          <w:sz w:val="20"/>
          <w:szCs w:val="20"/>
        </w:rPr>
      </w:pPr>
    </w:p>
    <w:p w14:paraId="0C87D483" w14:textId="77777777" w:rsidR="00A24DA8" w:rsidRPr="00C37C81" w:rsidRDefault="00A24DA8" w:rsidP="00A24DA8">
      <w:pPr>
        <w:autoSpaceDE w:val="0"/>
        <w:spacing w:after="0" w:line="240" w:lineRule="auto"/>
        <w:rPr>
          <w:rFonts w:ascii="Times New Roman" w:hAnsi="Times New Roman"/>
          <w:color w:val="000000"/>
          <w:sz w:val="20"/>
          <w:szCs w:val="20"/>
        </w:rPr>
      </w:pPr>
      <w:r w:rsidRPr="00C37C81">
        <w:rPr>
          <w:rFonts w:ascii="Times New Roman" w:hAnsi="Times New Roman"/>
          <w:color w:val="000000"/>
          <w:sz w:val="20"/>
          <w:szCs w:val="20"/>
        </w:rPr>
        <w:t>Il/la signor/a ____________________</w:t>
      </w:r>
    </w:p>
    <w:p w14:paraId="51F05338" w14:textId="77777777" w:rsidR="00A24DA8" w:rsidRPr="00C37C81" w:rsidRDefault="00A24DA8" w:rsidP="00A24DA8">
      <w:pPr>
        <w:autoSpaceDE w:val="0"/>
        <w:spacing w:after="0" w:line="240" w:lineRule="auto"/>
        <w:rPr>
          <w:rFonts w:ascii="Times New Roman" w:hAnsi="Times New Roman"/>
          <w:color w:val="000000"/>
          <w:sz w:val="20"/>
          <w:szCs w:val="20"/>
        </w:rPr>
      </w:pPr>
    </w:p>
    <w:p w14:paraId="0BB57CF0" w14:textId="35B68EA4" w:rsidR="00A24DA8" w:rsidRPr="00C37C81" w:rsidRDefault="00A24DA8" w:rsidP="00A24DA8">
      <w:pPr>
        <w:autoSpaceDE w:val="0"/>
        <w:spacing w:after="0" w:line="240" w:lineRule="auto"/>
        <w:rPr>
          <w:rFonts w:ascii="Times New Roman" w:hAnsi="Times New Roman"/>
          <w:color w:val="000000"/>
          <w:sz w:val="20"/>
          <w:szCs w:val="20"/>
        </w:rPr>
      </w:pPr>
      <w:r w:rsidRPr="00C37C81">
        <w:rPr>
          <w:rFonts w:ascii="Times New Roman" w:hAnsi="Times New Roman"/>
          <w:color w:val="000000"/>
          <w:sz w:val="20"/>
          <w:szCs w:val="20"/>
        </w:rPr>
        <w:t xml:space="preserve">Telefono __________________; e-mail _______________________ </w:t>
      </w:r>
    </w:p>
    <w:p w14:paraId="58078076" w14:textId="77777777" w:rsidR="00BD1977" w:rsidRPr="00C37C81" w:rsidRDefault="00BD1977" w:rsidP="00A24DA8">
      <w:pPr>
        <w:autoSpaceDE w:val="0"/>
        <w:spacing w:after="0" w:line="240" w:lineRule="auto"/>
        <w:rPr>
          <w:rFonts w:ascii="Times New Roman" w:hAnsi="Times New Roman"/>
          <w:color w:val="000000"/>
          <w:sz w:val="20"/>
          <w:szCs w:val="20"/>
        </w:rPr>
      </w:pPr>
    </w:p>
    <w:p w14:paraId="25E3ED24" w14:textId="763883B1" w:rsidR="00BD1977" w:rsidRPr="00C37C81" w:rsidRDefault="00BD1977" w:rsidP="00BD1977">
      <w:pPr>
        <w:rPr>
          <w:rFonts w:ascii="Times New Roman" w:hAnsi="Times New Roman"/>
          <w:sz w:val="20"/>
          <w:szCs w:val="20"/>
        </w:rPr>
      </w:pPr>
      <w:r w:rsidRPr="00C37C81">
        <w:rPr>
          <w:rFonts w:ascii="Times New Roman" w:hAnsi="Times New Roman"/>
          <w:sz w:val="20"/>
          <w:szCs w:val="20"/>
        </w:rPr>
        <w:t xml:space="preserve">E comunica che l’indirizzo al quale inviare ogni comunicazione relativa alla procedura in oggetto ai fini dell’art. 76 del </w:t>
      </w:r>
      <w:proofErr w:type="spellStart"/>
      <w:r w:rsidRPr="00C37C81">
        <w:rPr>
          <w:rFonts w:ascii="Times New Roman" w:hAnsi="Times New Roman"/>
          <w:sz w:val="20"/>
          <w:szCs w:val="20"/>
        </w:rPr>
        <w:t>D.Lgs.</w:t>
      </w:r>
      <w:proofErr w:type="spellEnd"/>
      <w:r w:rsidRPr="00C37C81">
        <w:rPr>
          <w:rFonts w:ascii="Times New Roman" w:hAnsi="Times New Roman"/>
          <w:sz w:val="20"/>
          <w:szCs w:val="20"/>
        </w:rPr>
        <w:t xml:space="preserve"> N. 50/2016 è il seguente: </w:t>
      </w:r>
    </w:p>
    <w:p w14:paraId="340D4F9A" w14:textId="77777777" w:rsidR="00BD1977" w:rsidRPr="00C37C81" w:rsidRDefault="00BD1977" w:rsidP="00BD1977">
      <w:pPr>
        <w:pStyle w:val="Paragrafoelenco"/>
        <w:numPr>
          <w:ilvl w:val="0"/>
          <w:numId w:val="14"/>
        </w:numPr>
        <w:rPr>
          <w:rFonts w:ascii="Times New Roman" w:hAnsi="Times New Roman"/>
          <w:sz w:val="20"/>
          <w:szCs w:val="20"/>
        </w:rPr>
      </w:pPr>
      <w:r w:rsidRPr="00C37C81">
        <w:rPr>
          <w:rFonts w:ascii="Times New Roman" w:hAnsi="Times New Roman"/>
          <w:sz w:val="20"/>
          <w:szCs w:val="20"/>
        </w:rPr>
        <w:t xml:space="preserve">tel.______________, fax </w:t>
      </w:r>
      <w:r w:rsidRPr="00C37C81">
        <w:rPr>
          <w:rFonts w:ascii="Times New Roman" w:hAnsi="Times New Roman"/>
          <w:sz w:val="20"/>
          <w:szCs w:val="20"/>
        </w:rPr>
        <w:tab/>
        <w:t>______________, e-mail ___________________, PEC___________________.</w:t>
      </w:r>
    </w:p>
    <w:p w14:paraId="32D80FD3" w14:textId="77777777" w:rsidR="00BD1977" w:rsidRPr="00C37C81" w:rsidRDefault="00BD1977" w:rsidP="00A24DA8">
      <w:pPr>
        <w:autoSpaceDE w:val="0"/>
        <w:spacing w:after="0" w:line="240" w:lineRule="auto"/>
        <w:rPr>
          <w:rFonts w:ascii="Times New Roman" w:hAnsi="Times New Roman"/>
          <w:sz w:val="20"/>
          <w:szCs w:val="20"/>
        </w:rPr>
      </w:pPr>
    </w:p>
    <w:p w14:paraId="4C86C4C0" w14:textId="77777777" w:rsidR="00A24DA8" w:rsidRPr="00C37C81" w:rsidRDefault="00A24DA8" w:rsidP="00A24DA8">
      <w:pPr>
        <w:rPr>
          <w:rFonts w:ascii="Times New Roman" w:hAnsi="Times New Roman"/>
          <w:b/>
          <w:i/>
          <w:color w:val="000000"/>
          <w:sz w:val="20"/>
          <w:szCs w:val="20"/>
        </w:rPr>
      </w:pPr>
    </w:p>
    <w:p w14:paraId="203C2E33" w14:textId="3AC39483" w:rsidR="00A24DA8" w:rsidRPr="00C37C81" w:rsidRDefault="00A24DA8" w:rsidP="00855D09">
      <w:pPr>
        <w:pStyle w:val="Default"/>
        <w:spacing w:after="130"/>
        <w:jc w:val="center"/>
        <w:rPr>
          <w:rFonts w:ascii="Times New Roman" w:hAnsi="Times New Roman" w:cs="Times New Roman"/>
          <w:b/>
          <w:bCs/>
          <w:sz w:val="20"/>
          <w:szCs w:val="20"/>
        </w:rPr>
      </w:pPr>
      <w:r w:rsidRPr="00C37C81">
        <w:rPr>
          <w:rFonts w:ascii="Times New Roman" w:hAnsi="Times New Roman" w:cs="Times New Roman"/>
          <w:b/>
          <w:bCs/>
          <w:sz w:val="20"/>
          <w:szCs w:val="20"/>
        </w:rPr>
        <w:t>ALLEGA</w:t>
      </w:r>
    </w:p>
    <w:p w14:paraId="34411103" w14:textId="660AB860" w:rsidR="00A24DA8" w:rsidRPr="00C37C81" w:rsidRDefault="00A24DA8" w:rsidP="00A24DA8">
      <w:pPr>
        <w:spacing w:after="0"/>
        <w:jc w:val="both"/>
        <w:rPr>
          <w:rFonts w:ascii="Times New Roman" w:hAnsi="Times New Roman"/>
          <w:sz w:val="20"/>
          <w:szCs w:val="20"/>
        </w:rPr>
      </w:pPr>
      <w:r w:rsidRPr="00C37C81">
        <w:rPr>
          <w:rFonts w:ascii="Times New Roman" w:hAnsi="Times New Roman"/>
          <w:sz w:val="20"/>
          <w:szCs w:val="20"/>
        </w:rPr>
        <w:t>La seguente documentazione, come previsto dall’Avviso:</w:t>
      </w:r>
    </w:p>
    <w:p w14:paraId="2D1968F9" w14:textId="77777777" w:rsidR="00A24DA8" w:rsidRPr="00C37C81" w:rsidRDefault="00A24DA8" w:rsidP="00A24DA8">
      <w:pPr>
        <w:pStyle w:val="Default"/>
        <w:numPr>
          <w:ilvl w:val="0"/>
          <w:numId w:val="5"/>
        </w:numPr>
        <w:jc w:val="both"/>
        <w:rPr>
          <w:rFonts w:ascii="Times New Roman" w:hAnsi="Times New Roman" w:cs="Times New Roman"/>
          <w:sz w:val="20"/>
          <w:szCs w:val="20"/>
        </w:rPr>
      </w:pPr>
      <w:r w:rsidRPr="00C37C81">
        <w:rPr>
          <w:rFonts w:ascii="Times New Roman" w:hAnsi="Times New Roman" w:cs="Times New Roman"/>
          <w:b/>
          <w:sz w:val="20"/>
          <w:szCs w:val="20"/>
        </w:rPr>
        <w:t>Proposta progettuale</w:t>
      </w:r>
      <w:r w:rsidRPr="00C37C81">
        <w:rPr>
          <w:rFonts w:ascii="Times New Roman" w:hAnsi="Times New Roman" w:cs="Times New Roman"/>
          <w:sz w:val="20"/>
          <w:szCs w:val="20"/>
        </w:rPr>
        <w:t>, redatta secondo le indicazioni contenute nell’art. 9 “</w:t>
      </w:r>
      <w:r w:rsidRPr="00C37C81">
        <w:rPr>
          <w:rFonts w:ascii="Times New Roman" w:hAnsi="Times New Roman" w:cs="Times New Roman"/>
          <w:i/>
          <w:sz w:val="20"/>
          <w:szCs w:val="20"/>
        </w:rPr>
        <w:t>Proposta progettuale e criteri di valutazione</w:t>
      </w:r>
      <w:r w:rsidRPr="00C37C81">
        <w:rPr>
          <w:rFonts w:ascii="Times New Roman" w:hAnsi="Times New Roman" w:cs="Times New Roman"/>
          <w:sz w:val="20"/>
          <w:szCs w:val="20"/>
        </w:rPr>
        <w:t>” dell’Avviso Pubblico di manifestazione di interesse;</w:t>
      </w:r>
    </w:p>
    <w:p w14:paraId="3F366D31" w14:textId="2A518BB9" w:rsidR="00A24DA8" w:rsidRPr="00C37C81" w:rsidRDefault="00BB0BAE" w:rsidP="00A24DA8">
      <w:pPr>
        <w:pStyle w:val="Default"/>
        <w:numPr>
          <w:ilvl w:val="0"/>
          <w:numId w:val="5"/>
        </w:numPr>
        <w:jc w:val="both"/>
        <w:rPr>
          <w:rFonts w:ascii="Times New Roman" w:hAnsi="Times New Roman" w:cs="Times New Roman"/>
          <w:sz w:val="20"/>
          <w:szCs w:val="20"/>
        </w:rPr>
      </w:pPr>
      <w:r w:rsidRPr="00C37C81">
        <w:rPr>
          <w:rFonts w:ascii="Times New Roman" w:hAnsi="Times New Roman" w:cs="Times New Roman"/>
          <w:b/>
          <w:sz w:val="20"/>
          <w:szCs w:val="20"/>
        </w:rPr>
        <w:t xml:space="preserve">Modello del quadro economico </w:t>
      </w:r>
      <w:r w:rsidR="00A24DA8" w:rsidRPr="00C37C81">
        <w:rPr>
          <w:rFonts w:ascii="Times New Roman" w:hAnsi="Times New Roman" w:cs="Times New Roman"/>
          <w:sz w:val="20"/>
          <w:szCs w:val="20"/>
        </w:rPr>
        <w:t>redatt</w:t>
      </w:r>
      <w:r w:rsidR="00F336BF" w:rsidRPr="00C37C81">
        <w:rPr>
          <w:rFonts w:ascii="Times New Roman" w:hAnsi="Times New Roman" w:cs="Times New Roman"/>
          <w:sz w:val="20"/>
          <w:szCs w:val="20"/>
        </w:rPr>
        <w:t>o</w:t>
      </w:r>
      <w:r w:rsidR="00A24DA8" w:rsidRPr="00C37C81">
        <w:rPr>
          <w:rFonts w:ascii="Times New Roman" w:hAnsi="Times New Roman" w:cs="Times New Roman"/>
          <w:sz w:val="20"/>
          <w:szCs w:val="20"/>
        </w:rPr>
        <w:t xml:space="preserve"> secondo il modello fornito con l’</w:t>
      </w:r>
      <w:r w:rsidR="0056738E" w:rsidRPr="00C37C81">
        <w:rPr>
          <w:rFonts w:ascii="Times New Roman" w:hAnsi="Times New Roman" w:cs="Times New Roman"/>
          <w:sz w:val="20"/>
          <w:szCs w:val="20"/>
        </w:rPr>
        <w:t>A</w:t>
      </w:r>
      <w:r w:rsidR="00A24DA8" w:rsidRPr="00C37C81">
        <w:rPr>
          <w:rFonts w:ascii="Times New Roman" w:hAnsi="Times New Roman" w:cs="Times New Roman"/>
          <w:sz w:val="20"/>
          <w:szCs w:val="20"/>
        </w:rPr>
        <w:t xml:space="preserve">llegato </w:t>
      </w:r>
      <w:r w:rsidRPr="00C37C81">
        <w:rPr>
          <w:rFonts w:ascii="Times New Roman" w:hAnsi="Times New Roman" w:cs="Times New Roman"/>
          <w:sz w:val="20"/>
          <w:szCs w:val="20"/>
        </w:rPr>
        <w:t>5</w:t>
      </w:r>
      <w:r w:rsidR="00A24DA8" w:rsidRPr="00C37C81">
        <w:rPr>
          <w:rFonts w:ascii="Times New Roman" w:hAnsi="Times New Roman" w:cs="Times New Roman"/>
          <w:sz w:val="20"/>
          <w:szCs w:val="20"/>
        </w:rPr>
        <w:t xml:space="preserve"> all’Avviso Pubblico di manifestazione di interesse.</w:t>
      </w:r>
    </w:p>
    <w:p w14:paraId="445C3D65" w14:textId="111A0127" w:rsidR="00251E9E" w:rsidRPr="00C37C81" w:rsidRDefault="00251E9E" w:rsidP="00A24DA8">
      <w:pPr>
        <w:pStyle w:val="Default"/>
        <w:numPr>
          <w:ilvl w:val="0"/>
          <w:numId w:val="5"/>
        </w:numPr>
        <w:jc w:val="both"/>
        <w:rPr>
          <w:rFonts w:ascii="Times New Roman" w:hAnsi="Times New Roman" w:cs="Times New Roman"/>
          <w:sz w:val="20"/>
          <w:szCs w:val="20"/>
        </w:rPr>
      </w:pPr>
      <w:r w:rsidRPr="00C37C81">
        <w:rPr>
          <w:rFonts w:ascii="Times New Roman" w:hAnsi="Times New Roman" w:cs="Times New Roman"/>
          <w:b/>
          <w:sz w:val="20"/>
          <w:szCs w:val="20"/>
        </w:rPr>
        <w:t>Carta dei Servizi</w:t>
      </w:r>
    </w:p>
    <w:p w14:paraId="2DAAE8A5" w14:textId="63338AFA" w:rsidR="00251E9E" w:rsidRPr="00C37C81" w:rsidRDefault="00251E9E" w:rsidP="00A24DA8">
      <w:pPr>
        <w:pStyle w:val="Default"/>
        <w:numPr>
          <w:ilvl w:val="0"/>
          <w:numId w:val="5"/>
        </w:numPr>
        <w:jc w:val="both"/>
        <w:rPr>
          <w:rFonts w:ascii="Times New Roman" w:hAnsi="Times New Roman" w:cs="Times New Roman"/>
          <w:sz w:val="20"/>
          <w:szCs w:val="20"/>
        </w:rPr>
      </w:pPr>
      <w:bookmarkStart w:id="8" w:name="_GoBack"/>
      <w:bookmarkEnd w:id="8"/>
      <w:r w:rsidRPr="00C37C81">
        <w:rPr>
          <w:rFonts w:ascii="Times New Roman" w:hAnsi="Times New Roman" w:cs="Times New Roman"/>
          <w:b/>
          <w:sz w:val="20"/>
          <w:szCs w:val="20"/>
        </w:rPr>
        <w:t>Copia carta d’identità del firmatario</w:t>
      </w:r>
    </w:p>
    <w:p w14:paraId="51AEEB61" w14:textId="77777777" w:rsidR="00A24DA8" w:rsidRPr="00C37C81" w:rsidRDefault="00A24DA8" w:rsidP="00A24DA8">
      <w:pPr>
        <w:pStyle w:val="Default"/>
        <w:rPr>
          <w:rFonts w:ascii="Times New Roman" w:hAnsi="Times New Roman" w:cs="Times New Roman"/>
          <w:sz w:val="20"/>
          <w:szCs w:val="20"/>
        </w:rPr>
      </w:pPr>
    </w:p>
    <w:p w14:paraId="65EE6B0A" w14:textId="77777777" w:rsidR="00A24DA8" w:rsidRPr="00C37C81" w:rsidRDefault="00A24DA8" w:rsidP="00A24DA8">
      <w:pPr>
        <w:spacing w:after="0" w:line="240" w:lineRule="auto"/>
        <w:jc w:val="center"/>
        <w:rPr>
          <w:rFonts w:ascii="Times New Roman" w:hAnsi="Times New Roman"/>
          <w:b/>
          <w:sz w:val="20"/>
          <w:szCs w:val="20"/>
        </w:rPr>
      </w:pPr>
      <w:r w:rsidRPr="00C37C81">
        <w:rPr>
          <w:rFonts w:ascii="Times New Roman" w:hAnsi="Times New Roman"/>
          <w:b/>
          <w:sz w:val="20"/>
          <w:szCs w:val="20"/>
        </w:rPr>
        <w:t>AUTORIZZA</w:t>
      </w:r>
    </w:p>
    <w:p w14:paraId="402E2E09" w14:textId="77777777" w:rsidR="00A24DA8" w:rsidRPr="00C37C81" w:rsidRDefault="00A24DA8" w:rsidP="00A24DA8">
      <w:pPr>
        <w:spacing w:after="0" w:line="240" w:lineRule="auto"/>
        <w:jc w:val="center"/>
        <w:rPr>
          <w:rFonts w:ascii="Times New Roman" w:hAnsi="Times New Roman"/>
          <w:b/>
          <w:sz w:val="20"/>
          <w:szCs w:val="20"/>
        </w:rPr>
      </w:pPr>
    </w:p>
    <w:p w14:paraId="068D5B51" w14:textId="38B4CE8C" w:rsidR="00A24DA8" w:rsidRPr="00C37C81" w:rsidRDefault="00A24DA8" w:rsidP="00ED3134">
      <w:pPr>
        <w:suppressAutoHyphens/>
        <w:autoSpaceDN w:val="0"/>
        <w:spacing w:after="0" w:line="240" w:lineRule="auto"/>
        <w:ind w:right="18"/>
        <w:jc w:val="both"/>
        <w:rPr>
          <w:rFonts w:ascii="Times New Roman" w:hAnsi="Times New Roman"/>
          <w:sz w:val="20"/>
          <w:szCs w:val="20"/>
        </w:rPr>
      </w:pPr>
      <w:r w:rsidRPr="00C37C81">
        <w:rPr>
          <w:rFonts w:ascii="Times New Roman" w:hAnsi="Times New Roman"/>
          <w:b/>
          <w:sz w:val="20"/>
          <w:szCs w:val="20"/>
        </w:rPr>
        <w:t xml:space="preserve"> </w:t>
      </w:r>
      <w:r w:rsidRPr="00C37C81">
        <w:rPr>
          <w:rFonts w:ascii="Times New Roman" w:hAnsi="Times New Roman"/>
          <w:sz w:val="20"/>
          <w:szCs w:val="20"/>
        </w:rPr>
        <w:t xml:space="preserve">Il Comune di Busto Arsizio al trattamento dei dati personali forniti nel corso delle procedure legate alla presente indagine, esclusivamente per le finalità relative al Procedimento Amministrativo per il quale essi vengono comunicati e per finalità gestionali e statistiche, secondo le modalità previste dalle leggi e dai regolamenti vigenti, anche mediante l’ausilio di mezzi elettronici o automatizzati, ai sensi del Codice in materia di protezione dei dati personali (art. 13 del Regolamento (UE) n. 2016/679 - “GDPR 2016/679”), recante disposizioni a tutela delle persone e di altri soggetti rispetto al trattamento dei dati personali. </w:t>
      </w:r>
    </w:p>
    <w:p w14:paraId="631634A4" w14:textId="77777777" w:rsidR="00A24DA8" w:rsidRPr="00C37C81" w:rsidRDefault="00A24DA8" w:rsidP="00A24DA8">
      <w:pPr>
        <w:pStyle w:val="Default"/>
        <w:rPr>
          <w:rFonts w:ascii="Times New Roman" w:hAnsi="Times New Roman" w:cs="Times New Roman"/>
          <w:sz w:val="20"/>
          <w:szCs w:val="20"/>
        </w:rPr>
      </w:pPr>
    </w:p>
    <w:p w14:paraId="456FE127" w14:textId="77777777" w:rsidR="00A24DA8" w:rsidRPr="00C37C81" w:rsidRDefault="00A24DA8" w:rsidP="00A24DA8">
      <w:pPr>
        <w:rPr>
          <w:rFonts w:ascii="Times New Roman" w:hAnsi="Times New Roman"/>
          <w:b/>
          <w:i/>
          <w:color w:val="000000"/>
          <w:sz w:val="20"/>
          <w:szCs w:val="20"/>
        </w:rPr>
      </w:pPr>
    </w:p>
    <w:p w14:paraId="78C240BE" w14:textId="77777777" w:rsidR="00A24DA8" w:rsidRPr="00C37C81" w:rsidRDefault="00A24DA8" w:rsidP="00A24DA8">
      <w:pPr>
        <w:rPr>
          <w:rFonts w:ascii="Times New Roman" w:hAnsi="Times New Roman"/>
          <w:b/>
          <w:i/>
          <w:color w:val="000000"/>
          <w:sz w:val="20"/>
          <w:szCs w:val="20"/>
        </w:rPr>
      </w:pPr>
    </w:p>
    <w:p w14:paraId="57DAB349" w14:textId="77777777" w:rsidR="00A24DA8" w:rsidRPr="00C37C81" w:rsidRDefault="00A24DA8" w:rsidP="00A24DA8">
      <w:pPr>
        <w:rPr>
          <w:rFonts w:ascii="Times New Roman" w:hAnsi="Times New Roman"/>
          <w:color w:val="000000"/>
          <w:sz w:val="20"/>
          <w:szCs w:val="20"/>
        </w:rPr>
      </w:pPr>
      <w:r w:rsidRPr="00C37C81">
        <w:rPr>
          <w:rFonts w:ascii="Times New Roman" w:hAnsi="Times New Roman"/>
          <w:color w:val="000000"/>
          <w:sz w:val="20"/>
          <w:szCs w:val="20"/>
        </w:rPr>
        <w:t>Data ___________</w:t>
      </w:r>
    </w:p>
    <w:p w14:paraId="7C1CD853" w14:textId="77777777" w:rsidR="00A24DA8" w:rsidRPr="00C37C81" w:rsidRDefault="00A24DA8" w:rsidP="00A24DA8">
      <w:pPr>
        <w:autoSpaceDE w:val="0"/>
        <w:spacing w:after="0" w:line="240" w:lineRule="auto"/>
        <w:rPr>
          <w:rFonts w:ascii="Times New Roman" w:hAnsi="Times New Roman"/>
          <w:sz w:val="20"/>
          <w:szCs w:val="20"/>
        </w:rPr>
      </w:pPr>
    </w:p>
    <w:p w14:paraId="513ACECE" w14:textId="77777777" w:rsidR="00C820F7" w:rsidRPr="00C37C81" w:rsidRDefault="4F378C95" w:rsidP="00C820F7">
      <w:pPr>
        <w:autoSpaceDE w:val="0"/>
        <w:spacing w:after="0" w:line="240" w:lineRule="auto"/>
        <w:ind w:left="2832" w:firstLine="708"/>
        <w:jc w:val="right"/>
        <w:rPr>
          <w:rFonts w:ascii="Times New Roman" w:hAnsi="Times New Roman"/>
          <w:sz w:val="20"/>
          <w:szCs w:val="20"/>
        </w:rPr>
      </w:pPr>
      <w:r w:rsidRPr="00C37C81">
        <w:rPr>
          <w:rFonts w:ascii="Times New Roman" w:hAnsi="Times New Roman"/>
          <w:sz w:val="20"/>
          <w:szCs w:val="20"/>
        </w:rPr>
        <w:t>Il/La Legale Rappresentante</w:t>
      </w:r>
    </w:p>
    <w:p w14:paraId="79A3DC10" w14:textId="0FDDF633" w:rsidR="00A24DA8" w:rsidRPr="00C37C81" w:rsidRDefault="4F378C95" w:rsidP="00C820F7">
      <w:pPr>
        <w:autoSpaceDE w:val="0"/>
        <w:spacing w:after="0" w:line="240" w:lineRule="auto"/>
        <w:ind w:left="2832" w:firstLine="708"/>
        <w:jc w:val="right"/>
        <w:rPr>
          <w:rFonts w:ascii="Times New Roman" w:hAnsi="Times New Roman"/>
          <w:sz w:val="20"/>
          <w:szCs w:val="20"/>
        </w:rPr>
      </w:pPr>
      <w:r w:rsidRPr="00C37C81">
        <w:rPr>
          <w:rFonts w:ascii="Times New Roman" w:hAnsi="Times New Roman"/>
          <w:sz w:val="20"/>
          <w:szCs w:val="20"/>
        </w:rPr>
        <w:t>________________________</w:t>
      </w:r>
    </w:p>
    <w:p w14:paraId="6C845131" w14:textId="77777777" w:rsidR="00A24DA8" w:rsidRPr="00C37C81" w:rsidRDefault="00A24DA8" w:rsidP="006D1FFF">
      <w:pPr>
        <w:pStyle w:val="Default"/>
        <w:spacing w:after="120"/>
        <w:jc w:val="both"/>
        <w:rPr>
          <w:rFonts w:ascii="Times New Roman" w:hAnsi="Times New Roman" w:cs="Times New Roman"/>
          <w:sz w:val="20"/>
          <w:szCs w:val="20"/>
        </w:rPr>
      </w:pPr>
    </w:p>
    <w:sectPr w:rsidR="00A24DA8" w:rsidRPr="00C37C81" w:rsidSect="00AB655C">
      <w:footerReference w:type="default" r:id="rId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E365C" w14:textId="77777777" w:rsidR="00CB07A8" w:rsidRDefault="00CB07A8" w:rsidP="00C820F7">
      <w:pPr>
        <w:spacing w:after="0" w:line="240" w:lineRule="auto"/>
      </w:pPr>
      <w:r>
        <w:separator/>
      </w:r>
    </w:p>
  </w:endnote>
  <w:endnote w:type="continuationSeparator" w:id="0">
    <w:p w14:paraId="2ABB3A16" w14:textId="77777777" w:rsidR="00CB07A8" w:rsidRDefault="00CB07A8" w:rsidP="00C8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Aptos Display">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79526"/>
      <w:docPartObj>
        <w:docPartGallery w:val="Page Numbers (Bottom of Page)"/>
        <w:docPartUnique/>
      </w:docPartObj>
    </w:sdtPr>
    <w:sdtEndPr/>
    <w:sdtContent>
      <w:p w14:paraId="725A56C1" w14:textId="5744B93D" w:rsidR="00CB07A8" w:rsidRDefault="00CB07A8">
        <w:pPr>
          <w:pStyle w:val="Pidipagina"/>
          <w:jc w:val="right"/>
        </w:pPr>
        <w:r>
          <w:fldChar w:fldCharType="begin"/>
        </w:r>
        <w:r>
          <w:instrText>PAGE   \* MERGEFORMAT</w:instrText>
        </w:r>
        <w:r>
          <w:fldChar w:fldCharType="separate"/>
        </w:r>
        <w:r w:rsidR="00A51D54">
          <w:rPr>
            <w:noProof/>
          </w:rPr>
          <w:t>8</w:t>
        </w:r>
        <w:r>
          <w:fldChar w:fldCharType="end"/>
        </w:r>
      </w:p>
    </w:sdtContent>
  </w:sdt>
  <w:p w14:paraId="7A2BDD12" w14:textId="77777777" w:rsidR="00CB07A8" w:rsidRDefault="00CB07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3C5E0" w14:textId="77777777" w:rsidR="00CB07A8" w:rsidRDefault="00CB07A8" w:rsidP="00C820F7">
      <w:pPr>
        <w:spacing w:after="0" w:line="240" w:lineRule="auto"/>
      </w:pPr>
      <w:r>
        <w:separator/>
      </w:r>
    </w:p>
  </w:footnote>
  <w:footnote w:type="continuationSeparator" w:id="0">
    <w:p w14:paraId="44977FCB" w14:textId="77777777" w:rsidR="00CB07A8" w:rsidRDefault="00CB07A8" w:rsidP="00C820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1F4D"/>
    <w:multiLevelType w:val="multilevel"/>
    <w:tmpl w:val="232EF2C0"/>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nsid w:val="0D8258AE"/>
    <w:multiLevelType w:val="multilevel"/>
    <w:tmpl w:val="C0A85EF0"/>
    <w:lvl w:ilvl="0">
      <w:numFmt w:val="bullet"/>
      <w:lvlText w:val=""/>
      <w:lvlJc w:val="left"/>
      <w:pPr>
        <w:ind w:left="720" w:hanging="360"/>
      </w:pPr>
      <w:rPr>
        <w:rFonts w:ascii="Wingdings" w:eastAsia="Times New Roman"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2DC2B8F"/>
    <w:multiLevelType w:val="multilevel"/>
    <w:tmpl w:val="AFF2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26645C"/>
    <w:multiLevelType w:val="multilevel"/>
    <w:tmpl w:val="DDA6B144"/>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C7B29EC"/>
    <w:multiLevelType w:val="hybridMultilevel"/>
    <w:tmpl w:val="ECD43E10"/>
    <w:lvl w:ilvl="0" w:tplc="7C2E7A7C">
      <w:start w:val="1"/>
      <w:numFmt w:val="bullet"/>
      <w:lvlText w:val=""/>
      <w:lvlJc w:val="left"/>
      <w:pPr>
        <w:ind w:left="1080" w:hanging="360"/>
      </w:pPr>
      <w:rPr>
        <w:rFonts w:ascii="Symbol" w:hAnsi="Symbol"/>
      </w:rPr>
    </w:lvl>
    <w:lvl w:ilvl="1" w:tplc="700E22B4">
      <w:start w:val="1"/>
      <w:numFmt w:val="bullet"/>
      <w:lvlText w:val=""/>
      <w:lvlJc w:val="left"/>
      <w:pPr>
        <w:ind w:left="1080" w:hanging="360"/>
      </w:pPr>
      <w:rPr>
        <w:rFonts w:ascii="Symbol" w:hAnsi="Symbol"/>
      </w:rPr>
    </w:lvl>
    <w:lvl w:ilvl="2" w:tplc="C6FA1FA2">
      <w:start w:val="1"/>
      <w:numFmt w:val="bullet"/>
      <w:lvlText w:val=""/>
      <w:lvlJc w:val="left"/>
      <w:pPr>
        <w:ind w:left="1080" w:hanging="360"/>
      </w:pPr>
      <w:rPr>
        <w:rFonts w:ascii="Symbol" w:hAnsi="Symbol"/>
      </w:rPr>
    </w:lvl>
    <w:lvl w:ilvl="3" w:tplc="1010B50A">
      <w:start w:val="1"/>
      <w:numFmt w:val="bullet"/>
      <w:lvlText w:val=""/>
      <w:lvlJc w:val="left"/>
      <w:pPr>
        <w:ind w:left="1080" w:hanging="360"/>
      </w:pPr>
      <w:rPr>
        <w:rFonts w:ascii="Symbol" w:hAnsi="Symbol"/>
      </w:rPr>
    </w:lvl>
    <w:lvl w:ilvl="4" w:tplc="DF346960">
      <w:start w:val="1"/>
      <w:numFmt w:val="bullet"/>
      <w:lvlText w:val=""/>
      <w:lvlJc w:val="left"/>
      <w:pPr>
        <w:ind w:left="1080" w:hanging="360"/>
      </w:pPr>
      <w:rPr>
        <w:rFonts w:ascii="Symbol" w:hAnsi="Symbol"/>
      </w:rPr>
    </w:lvl>
    <w:lvl w:ilvl="5" w:tplc="FD180A78">
      <w:start w:val="1"/>
      <w:numFmt w:val="bullet"/>
      <w:lvlText w:val=""/>
      <w:lvlJc w:val="left"/>
      <w:pPr>
        <w:ind w:left="1080" w:hanging="360"/>
      </w:pPr>
      <w:rPr>
        <w:rFonts w:ascii="Symbol" w:hAnsi="Symbol"/>
      </w:rPr>
    </w:lvl>
    <w:lvl w:ilvl="6" w:tplc="F54028CE">
      <w:start w:val="1"/>
      <w:numFmt w:val="bullet"/>
      <w:lvlText w:val=""/>
      <w:lvlJc w:val="left"/>
      <w:pPr>
        <w:ind w:left="1080" w:hanging="360"/>
      </w:pPr>
      <w:rPr>
        <w:rFonts w:ascii="Symbol" w:hAnsi="Symbol"/>
      </w:rPr>
    </w:lvl>
    <w:lvl w:ilvl="7" w:tplc="E4229A5C">
      <w:start w:val="1"/>
      <w:numFmt w:val="bullet"/>
      <w:lvlText w:val=""/>
      <w:lvlJc w:val="left"/>
      <w:pPr>
        <w:ind w:left="1080" w:hanging="360"/>
      </w:pPr>
      <w:rPr>
        <w:rFonts w:ascii="Symbol" w:hAnsi="Symbol"/>
      </w:rPr>
    </w:lvl>
    <w:lvl w:ilvl="8" w:tplc="381C12B2">
      <w:start w:val="1"/>
      <w:numFmt w:val="bullet"/>
      <w:lvlText w:val=""/>
      <w:lvlJc w:val="left"/>
      <w:pPr>
        <w:ind w:left="1080" w:hanging="360"/>
      </w:pPr>
      <w:rPr>
        <w:rFonts w:ascii="Symbol" w:hAnsi="Symbol"/>
      </w:rPr>
    </w:lvl>
  </w:abstractNum>
  <w:abstractNum w:abstractNumId="5">
    <w:nsid w:val="2D9566A5"/>
    <w:multiLevelType w:val="multilevel"/>
    <w:tmpl w:val="17A683AE"/>
    <w:lvl w:ilvl="0">
      <w:start w:val="1"/>
      <w:numFmt w:val="decimal"/>
      <w:lvlText w:val="%1."/>
      <w:lvlJc w:val="left"/>
      <w:pPr>
        <w:tabs>
          <w:tab w:val="num" w:pos="0"/>
        </w:tabs>
        <w:ind w:left="390" w:hanging="390"/>
      </w:pPr>
      <w:rPr>
        <w:rFonts w:cs="Times New Roman"/>
      </w:rPr>
    </w:lvl>
    <w:lvl w:ilvl="1">
      <w:start w:val="1"/>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440" w:hanging="144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800" w:hanging="1800"/>
      </w:pPr>
      <w:rPr>
        <w:rFonts w:cs="Times New Roman"/>
      </w:rPr>
    </w:lvl>
    <w:lvl w:ilvl="7">
      <w:start w:val="1"/>
      <w:numFmt w:val="decimal"/>
      <w:lvlText w:val="%1.%2.%3.%4.%5.%6.%7.%8."/>
      <w:lvlJc w:val="left"/>
      <w:pPr>
        <w:tabs>
          <w:tab w:val="num" w:pos="0"/>
        </w:tabs>
        <w:ind w:left="2160" w:hanging="2160"/>
      </w:pPr>
      <w:rPr>
        <w:rFonts w:cs="Times New Roman"/>
      </w:rPr>
    </w:lvl>
    <w:lvl w:ilvl="8">
      <w:start w:val="1"/>
      <w:numFmt w:val="decimal"/>
      <w:lvlText w:val="%1.%2.%3.%4.%5.%6.%7.%8.%9."/>
      <w:lvlJc w:val="left"/>
      <w:pPr>
        <w:tabs>
          <w:tab w:val="num" w:pos="0"/>
        </w:tabs>
        <w:ind w:left="2160" w:hanging="2160"/>
      </w:pPr>
      <w:rPr>
        <w:rFonts w:cs="Times New Roman"/>
      </w:rPr>
    </w:lvl>
  </w:abstractNum>
  <w:abstractNum w:abstractNumId="6">
    <w:nsid w:val="38781C50"/>
    <w:multiLevelType w:val="multilevel"/>
    <w:tmpl w:val="D864F32A"/>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930"/>
        </w:tabs>
        <w:ind w:left="930" w:hanging="360"/>
      </w:pPr>
      <w:rPr>
        <w:rFonts w:ascii="Courier New" w:hAnsi="Courier New" w:cs="Courier New" w:hint="default"/>
      </w:rPr>
    </w:lvl>
    <w:lvl w:ilvl="2">
      <w:start w:val="1"/>
      <w:numFmt w:val="bullet"/>
      <w:lvlText w:val=""/>
      <w:lvlJc w:val="left"/>
      <w:pPr>
        <w:tabs>
          <w:tab w:val="num" w:pos="1650"/>
        </w:tabs>
        <w:ind w:left="1650" w:hanging="360"/>
      </w:pPr>
      <w:rPr>
        <w:rFonts w:ascii="Wingdings" w:hAnsi="Wingdings" w:cs="Wingdings" w:hint="default"/>
      </w:rPr>
    </w:lvl>
    <w:lvl w:ilvl="3">
      <w:start w:val="1"/>
      <w:numFmt w:val="bullet"/>
      <w:lvlText w:val=""/>
      <w:lvlJc w:val="left"/>
      <w:pPr>
        <w:tabs>
          <w:tab w:val="num" w:pos="2370"/>
        </w:tabs>
        <w:ind w:left="2370" w:hanging="360"/>
      </w:pPr>
      <w:rPr>
        <w:rFonts w:ascii="Symbol" w:hAnsi="Symbol" w:cs="Symbol" w:hint="default"/>
      </w:rPr>
    </w:lvl>
    <w:lvl w:ilvl="4">
      <w:start w:val="1"/>
      <w:numFmt w:val="bullet"/>
      <w:lvlText w:val="o"/>
      <w:lvlJc w:val="left"/>
      <w:pPr>
        <w:tabs>
          <w:tab w:val="num" w:pos="3090"/>
        </w:tabs>
        <w:ind w:left="3090" w:hanging="360"/>
      </w:pPr>
      <w:rPr>
        <w:rFonts w:ascii="Courier New" w:hAnsi="Courier New" w:cs="Courier New" w:hint="default"/>
      </w:rPr>
    </w:lvl>
    <w:lvl w:ilvl="5">
      <w:start w:val="1"/>
      <w:numFmt w:val="bullet"/>
      <w:lvlText w:val=""/>
      <w:lvlJc w:val="left"/>
      <w:pPr>
        <w:tabs>
          <w:tab w:val="num" w:pos="3810"/>
        </w:tabs>
        <w:ind w:left="3810" w:hanging="360"/>
      </w:pPr>
      <w:rPr>
        <w:rFonts w:ascii="Wingdings" w:hAnsi="Wingdings" w:cs="Wingdings" w:hint="default"/>
      </w:rPr>
    </w:lvl>
    <w:lvl w:ilvl="6">
      <w:start w:val="1"/>
      <w:numFmt w:val="bullet"/>
      <w:lvlText w:val=""/>
      <w:lvlJc w:val="left"/>
      <w:pPr>
        <w:tabs>
          <w:tab w:val="num" w:pos="4530"/>
        </w:tabs>
        <w:ind w:left="4530" w:hanging="360"/>
      </w:pPr>
      <w:rPr>
        <w:rFonts w:ascii="Symbol" w:hAnsi="Symbol" w:cs="Symbol" w:hint="default"/>
      </w:rPr>
    </w:lvl>
    <w:lvl w:ilvl="7">
      <w:start w:val="1"/>
      <w:numFmt w:val="bullet"/>
      <w:lvlText w:val="o"/>
      <w:lvlJc w:val="left"/>
      <w:pPr>
        <w:tabs>
          <w:tab w:val="num" w:pos="5250"/>
        </w:tabs>
        <w:ind w:left="5250" w:hanging="360"/>
      </w:pPr>
      <w:rPr>
        <w:rFonts w:ascii="Courier New" w:hAnsi="Courier New" w:cs="Courier New" w:hint="default"/>
      </w:rPr>
    </w:lvl>
    <w:lvl w:ilvl="8">
      <w:start w:val="1"/>
      <w:numFmt w:val="bullet"/>
      <w:lvlText w:val=""/>
      <w:lvlJc w:val="left"/>
      <w:pPr>
        <w:tabs>
          <w:tab w:val="num" w:pos="5970"/>
        </w:tabs>
        <w:ind w:left="5970" w:hanging="360"/>
      </w:pPr>
      <w:rPr>
        <w:rFonts w:ascii="Wingdings" w:hAnsi="Wingdings" w:cs="Wingdings" w:hint="default"/>
      </w:rPr>
    </w:lvl>
  </w:abstractNum>
  <w:abstractNum w:abstractNumId="7">
    <w:nsid w:val="42503C38"/>
    <w:multiLevelType w:val="multilevel"/>
    <w:tmpl w:val="F76C8E74"/>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nsid w:val="535364F6"/>
    <w:multiLevelType w:val="multilevel"/>
    <w:tmpl w:val="1DDC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90B56DD"/>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600020E3"/>
    <w:multiLevelType w:val="hybridMultilevel"/>
    <w:tmpl w:val="A18E4EB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7886E2B"/>
    <w:multiLevelType w:val="multilevel"/>
    <w:tmpl w:val="76A2C65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7C47710A"/>
    <w:multiLevelType w:val="multilevel"/>
    <w:tmpl w:val="A010FE64"/>
    <w:lvl w:ilvl="0">
      <w:numFmt w:val="bullet"/>
      <w:lvlText w:val="•"/>
      <w:lvlJc w:val="left"/>
      <w:pPr>
        <w:ind w:left="360" w:hanging="360"/>
      </w:pPr>
      <w:rPr>
        <w:rFont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nsid w:val="7D1A135C"/>
    <w:multiLevelType w:val="hybridMultilevel"/>
    <w:tmpl w:val="B28C523E"/>
    <w:lvl w:ilvl="0" w:tplc="1C763B34">
      <w:start w:val="1"/>
      <w:numFmt w:val="low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7"/>
  </w:num>
  <w:num w:numId="3">
    <w:abstractNumId w:val="12"/>
  </w:num>
  <w:num w:numId="4">
    <w:abstractNumId w:val="1"/>
  </w:num>
  <w:num w:numId="5">
    <w:abstractNumId w:val="10"/>
  </w:num>
  <w:num w:numId="6">
    <w:abstractNumId w:val="13"/>
  </w:num>
  <w:num w:numId="7">
    <w:abstractNumId w:val="9"/>
  </w:num>
  <w:num w:numId="8">
    <w:abstractNumId w:val="4"/>
  </w:num>
  <w:num w:numId="9">
    <w:abstractNumId w:val="2"/>
  </w:num>
  <w:num w:numId="10">
    <w:abstractNumId w:val="3"/>
  </w:num>
  <w:num w:numId="11">
    <w:abstractNumId w:val="11"/>
  </w:num>
  <w:num w:numId="12">
    <w:abstractNumId w:val="6"/>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9DE"/>
    <w:rsid w:val="00066887"/>
    <w:rsid w:val="00081530"/>
    <w:rsid w:val="00137F60"/>
    <w:rsid w:val="00140BAC"/>
    <w:rsid w:val="001A1AA2"/>
    <w:rsid w:val="001D548A"/>
    <w:rsid w:val="00250C08"/>
    <w:rsid w:val="00251E9E"/>
    <w:rsid w:val="0027218E"/>
    <w:rsid w:val="002C06FC"/>
    <w:rsid w:val="003156F6"/>
    <w:rsid w:val="00345674"/>
    <w:rsid w:val="00375064"/>
    <w:rsid w:val="00376448"/>
    <w:rsid w:val="0040277E"/>
    <w:rsid w:val="00437179"/>
    <w:rsid w:val="00485EE3"/>
    <w:rsid w:val="004B6475"/>
    <w:rsid w:val="004B7C52"/>
    <w:rsid w:val="004C7316"/>
    <w:rsid w:val="004E29DE"/>
    <w:rsid w:val="0051024C"/>
    <w:rsid w:val="0056738E"/>
    <w:rsid w:val="00596F07"/>
    <w:rsid w:val="005A1E2A"/>
    <w:rsid w:val="00674B36"/>
    <w:rsid w:val="006C52D2"/>
    <w:rsid w:val="006D1FFF"/>
    <w:rsid w:val="006E35DD"/>
    <w:rsid w:val="007247E2"/>
    <w:rsid w:val="008435DC"/>
    <w:rsid w:val="00855D09"/>
    <w:rsid w:val="00886E15"/>
    <w:rsid w:val="008A1801"/>
    <w:rsid w:val="00A24DA8"/>
    <w:rsid w:val="00A41BA9"/>
    <w:rsid w:val="00A51D54"/>
    <w:rsid w:val="00A9351B"/>
    <w:rsid w:val="00AB655C"/>
    <w:rsid w:val="00AD5CFC"/>
    <w:rsid w:val="00BB0BAE"/>
    <w:rsid w:val="00BD1977"/>
    <w:rsid w:val="00BE5F4E"/>
    <w:rsid w:val="00C37C81"/>
    <w:rsid w:val="00C820F7"/>
    <w:rsid w:val="00C86063"/>
    <w:rsid w:val="00CB07A8"/>
    <w:rsid w:val="00CC76DB"/>
    <w:rsid w:val="00D178BE"/>
    <w:rsid w:val="00DF4E4B"/>
    <w:rsid w:val="00E04AC4"/>
    <w:rsid w:val="00E25057"/>
    <w:rsid w:val="00E32D02"/>
    <w:rsid w:val="00E53040"/>
    <w:rsid w:val="00E54054"/>
    <w:rsid w:val="00ED3134"/>
    <w:rsid w:val="00F336BF"/>
    <w:rsid w:val="00F408A1"/>
    <w:rsid w:val="00F803E4"/>
    <w:rsid w:val="4F378C95"/>
    <w:rsid w:val="78FB8E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A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29DE"/>
    <w:pPr>
      <w:spacing w:after="200" w:line="276" w:lineRule="auto"/>
    </w:pPr>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4E2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E2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E29D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E29D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E29D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E29D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E29D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E29D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E29D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E29D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E29D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E29D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E29D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E29D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E29D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E29D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E29D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E29DE"/>
    <w:rPr>
      <w:rFonts w:eastAsiaTheme="majorEastAsia" w:cstheme="majorBidi"/>
      <w:color w:val="272727" w:themeColor="text1" w:themeTint="D8"/>
    </w:rPr>
  </w:style>
  <w:style w:type="paragraph" w:styleId="Titolo">
    <w:name w:val="Title"/>
    <w:basedOn w:val="Normale"/>
    <w:next w:val="Normale"/>
    <w:link w:val="TitoloCarattere"/>
    <w:uiPriority w:val="10"/>
    <w:qFormat/>
    <w:rsid w:val="004E2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E29D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E29D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E29D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E29D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E29DE"/>
    <w:rPr>
      <w:i/>
      <w:iCs/>
      <w:color w:val="404040" w:themeColor="text1" w:themeTint="BF"/>
    </w:rPr>
  </w:style>
  <w:style w:type="paragraph" w:styleId="Paragrafoelenco">
    <w:name w:val="List Paragraph"/>
    <w:basedOn w:val="Normale"/>
    <w:qFormat/>
    <w:rsid w:val="004E29DE"/>
    <w:pPr>
      <w:ind w:left="720"/>
      <w:contextualSpacing/>
    </w:pPr>
  </w:style>
  <w:style w:type="character" w:styleId="Enfasiintensa">
    <w:name w:val="Intense Emphasis"/>
    <w:basedOn w:val="Carpredefinitoparagrafo"/>
    <w:uiPriority w:val="21"/>
    <w:qFormat/>
    <w:rsid w:val="004E29DE"/>
    <w:rPr>
      <w:i/>
      <w:iCs/>
      <w:color w:val="0F4761" w:themeColor="accent1" w:themeShade="BF"/>
    </w:rPr>
  </w:style>
  <w:style w:type="paragraph" w:styleId="Citazioneintensa">
    <w:name w:val="Intense Quote"/>
    <w:basedOn w:val="Normale"/>
    <w:next w:val="Normale"/>
    <w:link w:val="CitazioneintensaCarattere"/>
    <w:uiPriority w:val="30"/>
    <w:qFormat/>
    <w:rsid w:val="004E2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E29DE"/>
    <w:rPr>
      <w:i/>
      <w:iCs/>
      <w:color w:val="0F4761" w:themeColor="accent1" w:themeShade="BF"/>
    </w:rPr>
  </w:style>
  <w:style w:type="character" w:styleId="Riferimentointenso">
    <w:name w:val="Intense Reference"/>
    <w:basedOn w:val="Carpredefinitoparagrafo"/>
    <w:uiPriority w:val="32"/>
    <w:qFormat/>
    <w:rsid w:val="004E29DE"/>
    <w:rPr>
      <w:b/>
      <w:bCs/>
      <w:smallCaps/>
      <w:color w:val="0F4761" w:themeColor="accent1" w:themeShade="BF"/>
      <w:spacing w:val="5"/>
    </w:rPr>
  </w:style>
  <w:style w:type="paragraph" w:customStyle="1" w:styleId="Default">
    <w:name w:val="Default"/>
    <w:rsid w:val="004E29DE"/>
    <w:pPr>
      <w:suppressAutoHyphens/>
      <w:autoSpaceDE w:val="0"/>
      <w:autoSpaceDN w:val="0"/>
      <w:spacing w:after="0" w:line="240" w:lineRule="auto"/>
    </w:pPr>
    <w:rPr>
      <w:rFonts w:ascii="Calibri" w:eastAsia="Calibri" w:hAnsi="Calibri" w:cs="Calibri"/>
      <w:color w:val="000000"/>
      <w:kern w:val="0"/>
      <w:sz w:val="24"/>
      <w:szCs w:val="24"/>
      <w14:ligatures w14:val="none"/>
    </w:rPr>
  </w:style>
  <w:style w:type="paragraph" w:styleId="Testonotaapidipagina">
    <w:name w:val="footnote text"/>
    <w:basedOn w:val="Normale"/>
    <w:link w:val="TestonotaapidipaginaCarattere"/>
    <w:uiPriority w:val="99"/>
    <w:semiHidden/>
    <w:unhideWhenUsed/>
    <w:rsid w:val="00C820F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820F7"/>
    <w:rPr>
      <w:rFonts w:ascii="Calibri" w:eastAsia="Calibri" w:hAnsi="Calibri" w:cs="Times New Roman"/>
      <w:kern w:val="0"/>
      <w:sz w:val="20"/>
      <w:szCs w:val="20"/>
      <w14:ligatures w14:val="none"/>
    </w:rPr>
  </w:style>
  <w:style w:type="character" w:styleId="Rimandonotaapidipagina">
    <w:name w:val="footnote reference"/>
    <w:basedOn w:val="Carpredefinitoparagrafo"/>
    <w:uiPriority w:val="99"/>
    <w:semiHidden/>
    <w:unhideWhenUsed/>
    <w:rsid w:val="00C820F7"/>
    <w:rPr>
      <w:vertAlign w:val="superscript"/>
    </w:rPr>
  </w:style>
  <w:style w:type="table" w:styleId="Grigliatabella">
    <w:name w:val="Table Grid"/>
    <w:basedOn w:val="Tabellanormale"/>
    <w:uiPriority w:val="39"/>
    <w:rsid w:val="00F33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8435DC"/>
    <w:rPr>
      <w:sz w:val="16"/>
      <w:szCs w:val="16"/>
    </w:rPr>
  </w:style>
  <w:style w:type="paragraph" w:styleId="Testocommento">
    <w:name w:val="annotation text"/>
    <w:basedOn w:val="Normale"/>
    <w:link w:val="TestocommentoCarattere"/>
    <w:uiPriority w:val="99"/>
    <w:unhideWhenUsed/>
    <w:rsid w:val="008435DC"/>
    <w:pPr>
      <w:spacing w:line="240" w:lineRule="auto"/>
    </w:pPr>
    <w:rPr>
      <w:sz w:val="20"/>
      <w:szCs w:val="20"/>
    </w:rPr>
  </w:style>
  <w:style w:type="character" w:customStyle="1" w:styleId="TestocommentoCarattere">
    <w:name w:val="Testo commento Carattere"/>
    <w:basedOn w:val="Carpredefinitoparagrafo"/>
    <w:link w:val="Testocommento"/>
    <w:uiPriority w:val="99"/>
    <w:rsid w:val="008435DC"/>
    <w:rPr>
      <w:rFonts w:ascii="Calibri" w:eastAsia="Calibri" w:hAnsi="Calibri" w:cs="Times New Roman"/>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8435DC"/>
    <w:rPr>
      <w:b/>
      <w:bCs/>
    </w:rPr>
  </w:style>
  <w:style w:type="character" w:customStyle="1" w:styleId="SoggettocommentoCarattere">
    <w:name w:val="Soggetto commento Carattere"/>
    <w:basedOn w:val="TestocommentoCarattere"/>
    <w:link w:val="Soggettocommento"/>
    <w:uiPriority w:val="99"/>
    <w:semiHidden/>
    <w:rsid w:val="008435DC"/>
    <w:rPr>
      <w:rFonts w:ascii="Calibri" w:eastAsia="Calibri" w:hAnsi="Calibri" w:cs="Times New Roman"/>
      <w:b/>
      <w:bCs/>
      <w:kern w:val="0"/>
      <w:sz w:val="20"/>
      <w:szCs w:val="20"/>
      <w14:ligatures w14:val="none"/>
    </w:rPr>
  </w:style>
  <w:style w:type="paragraph" w:styleId="Revisione">
    <w:name w:val="Revision"/>
    <w:hidden/>
    <w:uiPriority w:val="99"/>
    <w:semiHidden/>
    <w:rsid w:val="00BB0BAE"/>
    <w:pPr>
      <w:spacing w:after="0" w:line="240" w:lineRule="auto"/>
    </w:pPr>
    <w:rPr>
      <w:rFonts w:ascii="Calibri" w:eastAsia="Calibri" w:hAnsi="Calibri" w:cs="Times New Roman"/>
      <w:kern w:val="0"/>
      <w14:ligatures w14:val="none"/>
    </w:rPr>
  </w:style>
  <w:style w:type="paragraph" w:styleId="NormaleWeb">
    <w:name w:val="Normal (Web)"/>
    <w:basedOn w:val="Normale"/>
    <w:uiPriority w:val="99"/>
    <w:unhideWhenUsed/>
    <w:rsid w:val="00D178BE"/>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AB655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B655C"/>
    <w:rPr>
      <w:rFonts w:ascii="Calibri" w:eastAsia="Calibri" w:hAnsi="Calibri" w:cs="Times New Roman"/>
      <w:kern w:val="0"/>
      <w14:ligatures w14:val="none"/>
    </w:rPr>
  </w:style>
  <w:style w:type="paragraph" w:styleId="Pidipagina">
    <w:name w:val="footer"/>
    <w:basedOn w:val="Normale"/>
    <w:link w:val="PidipaginaCarattere"/>
    <w:uiPriority w:val="99"/>
    <w:unhideWhenUsed/>
    <w:rsid w:val="00AB65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B655C"/>
    <w:rPr>
      <w:rFonts w:ascii="Calibri" w:eastAsia="Calibri" w:hAnsi="Calibri"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29DE"/>
    <w:pPr>
      <w:spacing w:after="200" w:line="276" w:lineRule="auto"/>
    </w:pPr>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4E2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E2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E29D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E29D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E29D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E29D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E29D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E29D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E29D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E29D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E29D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E29D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E29D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E29D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E29D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E29D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E29D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E29DE"/>
    <w:rPr>
      <w:rFonts w:eastAsiaTheme="majorEastAsia" w:cstheme="majorBidi"/>
      <w:color w:val="272727" w:themeColor="text1" w:themeTint="D8"/>
    </w:rPr>
  </w:style>
  <w:style w:type="paragraph" w:styleId="Titolo">
    <w:name w:val="Title"/>
    <w:basedOn w:val="Normale"/>
    <w:next w:val="Normale"/>
    <w:link w:val="TitoloCarattere"/>
    <w:uiPriority w:val="10"/>
    <w:qFormat/>
    <w:rsid w:val="004E2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E29D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E29D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E29D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E29D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E29DE"/>
    <w:rPr>
      <w:i/>
      <w:iCs/>
      <w:color w:val="404040" w:themeColor="text1" w:themeTint="BF"/>
    </w:rPr>
  </w:style>
  <w:style w:type="paragraph" w:styleId="Paragrafoelenco">
    <w:name w:val="List Paragraph"/>
    <w:basedOn w:val="Normale"/>
    <w:qFormat/>
    <w:rsid w:val="004E29DE"/>
    <w:pPr>
      <w:ind w:left="720"/>
      <w:contextualSpacing/>
    </w:pPr>
  </w:style>
  <w:style w:type="character" w:styleId="Enfasiintensa">
    <w:name w:val="Intense Emphasis"/>
    <w:basedOn w:val="Carpredefinitoparagrafo"/>
    <w:uiPriority w:val="21"/>
    <w:qFormat/>
    <w:rsid w:val="004E29DE"/>
    <w:rPr>
      <w:i/>
      <w:iCs/>
      <w:color w:val="0F4761" w:themeColor="accent1" w:themeShade="BF"/>
    </w:rPr>
  </w:style>
  <w:style w:type="paragraph" w:styleId="Citazioneintensa">
    <w:name w:val="Intense Quote"/>
    <w:basedOn w:val="Normale"/>
    <w:next w:val="Normale"/>
    <w:link w:val="CitazioneintensaCarattere"/>
    <w:uiPriority w:val="30"/>
    <w:qFormat/>
    <w:rsid w:val="004E2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E29DE"/>
    <w:rPr>
      <w:i/>
      <w:iCs/>
      <w:color w:val="0F4761" w:themeColor="accent1" w:themeShade="BF"/>
    </w:rPr>
  </w:style>
  <w:style w:type="character" w:styleId="Riferimentointenso">
    <w:name w:val="Intense Reference"/>
    <w:basedOn w:val="Carpredefinitoparagrafo"/>
    <w:uiPriority w:val="32"/>
    <w:qFormat/>
    <w:rsid w:val="004E29DE"/>
    <w:rPr>
      <w:b/>
      <w:bCs/>
      <w:smallCaps/>
      <w:color w:val="0F4761" w:themeColor="accent1" w:themeShade="BF"/>
      <w:spacing w:val="5"/>
    </w:rPr>
  </w:style>
  <w:style w:type="paragraph" w:customStyle="1" w:styleId="Default">
    <w:name w:val="Default"/>
    <w:rsid w:val="004E29DE"/>
    <w:pPr>
      <w:suppressAutoHyphens/>
      <w:autoSpaceDE w:val="0"/>
      <w:autoSpaceDN w:val="0"/>
      <w:spacing w:after="0" w:line="240" w:lineRule="auto"/>
    </w:pPr>
    <w:rPr>
      <w:rFonts w:ascii="Calibri" w:eastAsia="Calibri" w:hAnsi="Calibri" w:cs="Calibri"/>
      <w:color w:val="000000"/>
      <w:kern w:val="0"/>
      <w:sz w:val="24"/>
      <w:szCs w:val="24"/>
      <w14:ligatures w14:val="none"/>
    </w:rPr>
  </w:style>
  <w:style w:type="paragraph" w:styleId="Testonotaapidipagina">
    <w:name w:val="footnote text"/>
    <w:basedOn w:val="Normale"/>
    <w:link w:val="TestonotaapidipaginaCarattere"/>
    <w:uiPriority w:val="99"/>
    <w:semiHidden/>
    <w:unhideWhenUsed/>
    <w:rsid w:val="00C820F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820F7"/>
    <w:rPr>
      <w:rFonts w:ascii="Calibri" w:eastAsia="Calibri" w:hAnsi="Calibri" w:cs="Times New Roman"/>
      <w:kern w:val="0"/>
      <w:sz w:val="20"/>
      <w:szCs w:val="20"/>
      <w14:ligatures w14:val="none"/>
    </w:rPr>
  </w:style>
  <w:style w:type="character" w:styleId="Rimandonotaapidipagina">
    <w:name w:val="footnote reference"/>
    <w:basedOn w:val="Carpredefinitoparagrafo"/>
    <w:uiPriority w:val="99"/>
    <w:semiHidden/>
    <w:unhideWhenUsed/>
    <w:rsid w:val="00C820F7"/>
    <w:rPr>
      <w:vertAlign w:val="superscript"/>
    </w:rPr>
  </w:style>
  <w:style w:type="table" w:styleId="Grigliatabella">
    <w:name w:val="Table Grid"/>
    <w:basedOn w:val="Tabellanormale"/>
    <w:uiPriority w:val="39"/>
    <w:rsid w:val="00F33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8435DC"/>
    <w:rPr>
      <w:sz w:val="16"/>
      <w:szCs w:val="16"/>
    </w:rPr>
  </w:style>
  <w:style w:type="paragraph" w:styleId="Testocommento">
    <w:name w:val="annotation text"/>
    <w:basedOn w:val="Normale"/>
    <w:link w:val="TestocommentoCarattere"/>
    <w:uiPriority w:val="99"/>
    <w:unhideWhenUsed/>
    <w:rsid w:val="008435DC"/>
    <w:pPr>
      <w:spacing w:line="240" w:lineRule="auto"/>
    </w:pPr>
    <w:rPr>
      <w:sz w:val="20"/>
      <w:szCs w:val="20"/>
    </w:rPr>
  </w:style>
  <w:style w:type="character" w:customStyle="1" w:styleId="TestocommentoCarattere">
    <w:name w:val="Testo commento Carattere"/>
    <w:basedOn w:val="Carpredefinitoparagrafo"/>
    <w:link w:val="Testocommento"/>
    <w:uiPriority w:val="99"/>
    <w:rsid w:val="008435DC"/>
    <w:rPr>
      <w:rFonts w:ascii="Calibri" w:eastAsia="Calibri" w:hAnsi="Calibri" w:cs="Times New Roman"/>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8435DC"/>
    <w:rPr>
      <w:b/>
      <w:bCs/>
    </w:rPr>
  </w:style>
  <w:style w:type="character" w:customStyle="1" w:styleId="SoggettocommentoCarattere">
    <w:name w:val="Soggetto commento Carattere"/>
    <w:basedOn w:val="TestocommentoCarattere"/>
    <w:link w:val="Soggettocommento"/>
    <w:uiPriority w:val="99"/>
    <w:semiHidden/>
    <w:rsid w:val="008435DC"/>
    <w:rPr>
      <w:rFonts w:ascii="Calibri" w:eastAsia="Calibri" w:hAnsi="Calibri" w:cs="Times New Roman"/>
      <w:b/>
      <w:bCs/>
      <w:kern w:val="0"/>
      <w:sz w:val="20"/>
      <w:szCs w:val="20"/>
      <w14:ligatures w14:val="none"/>
    </w:rPr>
  </w:style>
  <w:style w:type="paragraph" w:styleId="Revisione">
    <w:name w:val="Revision"/>
    <w:hidden/>
    <w:uiPriority w:val="99"/>
    <w:semiHidden/>
    <w:rsid w:val="00BB0BAE"/>
    <w:pPr>
      <w:spacing w:after="0" w:line="240" w:lineRule="auto"/>
    </w:pPr>
    <w:rPr>
      <w:rFonts w:ascii="Calibri" w:eastAsia="Calibri" w:hAnsi="Calibri" w:cs="Times New Roman"/>
      <w:kern w:val="0"/>
      <w14:ligatures w14:val="none"/>
    </w:rPr>
  </w:style>
  <w:style w:type="paragraph" w:styleId="NormaleWeb">
    <w:name w:val="Normal (Web)"/>
    <w:basedOn w:val="Normale"/>
    <w:uiPriority w:val="99"/>
    <w:unhideWhenUsed/>
    <w:rsid w:val="00D178BE"/>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AB655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B655C"/>
    <w:rPr>
      <w:rFonts w:ascii="Calibri" w:eastAsia="Calibri" w:hAnsi="Calibri" w:cs="Times New Roman"/>
      <w:kern w:val="0"/>
      <w14:ligatures w14:val="none"/>
    </w:rPr>
  </w:style>
  <w:style w:type="paragraph" w:styleId="Pidipagina">
    <w:name w:val="footer"/>
    <w:basedOn w:val="Normale"/>
    <w:link w:val="PidipaginaCarattere"/>
    <w:uiPriority w:val="99"/>
    <w:unhideWhenUsed/>
    <w:rsid w:val="00AB65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B655C"/>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39420">
      <w:bodyDiv w:val="1"/>
      <w:marLeft w:val="0"/>
      <w:marRight w:val="0"/>
      <w:marTop w:val="0"/>
      <w:marBottom w:val="0"/>
      <w:divBdr>
        <w:top w:val="none" w:sz="0" w:space="0" w:color="auto"/>
        <w:left w:val="none" w:sz="0" w:space="0" w:color="auto"/>
        <w:bottom w:val="none" w:sz="0" w:space="0" w:color="auto"/>
        <w:right w:val="none" w:sz="0" w:space="0" w:color="auto"/>
      </w:divBdr>
    </w:div>
    <w:div w:id="206864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3AF39-9206-432D-BE58-34F47F395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3779</Words>
  <Characters>21546</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penatti</dc:creator>
  <cp:lastModifiedBy>Maria Teresa Frasson</cp:lastModifiedBy>
  <cp:revision>4</cp:revision>
  <cp:lastPrinted>2025-12-10T08:31:00Z</cp:lastPrinted>
  <dcterms:created xsi:type="dcterms:W3CDTF">2025-12-10T08:32:00Z</dcterms:created>
  <dcterms:modified xsi:type="dcterms:W3CDTF">2025-12-17T10:54:00Z</dcterms:modified>
</cp:coreProperties>
</file>